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9" w:rsidRPr="00370405" w:rsidRDefault="00BD1739" w:rsidP="00757A27">
      <w:pPr>
        <w:jc w:val="center"/>
        <w:rPr>
          <w:rFonts w:ascii="Calibri" w:hAnsi="Calibri" w:cs="Arial"/>
          <w:b/>
          <w:bCs/>
          <w:caps/>
          <w:color w:val="FF0000"/>
        </w:rPr>
      </w:pPr>
      <w:r w:rsidRPr="00757A27">
        <w:rPr>
          <w:rFonts w:ascii="Calibri" w:hAnsi="Calibri" w:cs="Arial"/>
          <w:b/>
          <w:bCs/>
          <w:caps/>
        </w:rPr>
        <w:t>CONVENÇÃO COLETIVA DE TRABALHO 20</w:t>
      </w:r>
      <w:r w:rsidR="007F7372" w:rsidRPr="00757A27">
        <w:rPr>
          <w:rFonts w:ascii="Calibri" w:hAnsi="Calibri" w:cs="Arial"/>
          <w:b/>
          <w:bCs/>
          <w:caps/>
        </w:rPr>
        <w:t>1</w:t>
      </w:r>
      <w:r w:rsidR="00370405">
        <w:rPr>
          <w:rFonts w:ascii="Calibri" w:hAnsi="Calibri" w:cs="Arial"/>
          <w:b/>
          <w:bCs/>
          <w:caps/>
        </w:rPr>
        <w:t>7</w:t>
      </w:r>
      <w:r w:rsidRPr="00757A27">
        <w:rPr>
          <w:rFonts w:ascii="Calibri" w:hAnsi="Calibri" w:cs="Arial"/>
          <w:b/>
          <w:bCs/>
          <w:caps/>
        </w:rPr>
        <w:t>/201</w:t>
      </w:r>
      <w:r w:rsidR="00370405">
        <w:rPr>
          <w:rFonts w:ascii="Calibri" w:hAnsi="Calibri" w:cs="Arial"/>
          <w:b/>
          <w:bCs/>
          <w:caps/>
        </w:rPr>
        <w:t xml:space="preserve">8 </w:t>
      </w:r>
    </w:p>
    <w:p w:rsidR="008763B6" w:rsidRDefault="008763B6" w:rsidP="00757A27">
      <w:pPr>
        <w:jc w:val="center"/>
        <w:rPr>
          <w:rFonts w:ascii="Calibri" w:hAnsi="Calibri" w:cs="Arial"/>
          <w:b/>
          <w:bCs/>
          <w:caps/>
        </w:rPr>
      </w:pPr>
    </w:p>
    <w:tbl>
      <w:tblPr>
        <w:tblW w:w="0" w:type="auto"/>
        <w:jc w:val="center"/>
        <w:tblCellSpacing w:w="15" w:type="dxa"/>
        <w:tblCellMar>
          <w:top w:w="15" w:type="dxa"/>
          <w:left w:w="15" w:type="dxa"/>
          <w:bottom w:w="15" w:type="dxa"/>
          <w:right w:w="15" w:type="dxa"/>
        </w:tblCellMar>
        <w:tblLook w:val="04A0"/>
      </w:tblPr>
      <w:tblGrid>
        <w:gridCol w:w="81"/>
        <w:gridCol w:w="66"/>
        <w:gridCol w:w="30"/>
        <w:gridCol w:w="81"/>
      </w:tblGrid>
      <w:tr w:rsidR="008763B6" w:rsidRPr="008763B6" w:rsidTr="0050783A">
        <w:trPr>
          <w:gridAfter w:val="2"/>
          <w:tblCellSpacing w:w="15" w:type="dxa"/>
          <w:jc w:val="center"/>
        </w:trPr>
        <w:tc>
          <w:tcPr>
            <w:tcW w:w="0" w:type="auto"/>
            <w:vAlign w:val="center"/>
            <w:hideMark/>
          </w:tcPr>
          <w:p w:rsidR="008763B6" w:rsidRPr="008763B6" w:rsidRDefault="008763B6" w:rsidP="008763B6">
            <w:pPr>
              <w:rPr>
                <w:rFonts w:ascii="Arial" w:hAnsi="Arial" w:cs="Arial"/>
                <w:sz w:val="21"/>
                <w:szCs w:val="21"/>
              </w:rPr>
            </w:pPr>
          </w:p>
        </w:tc>
        <w:tc>
          <w:tcPr>
            <w:tcW w:w="0" w:type="auto"/>
            <w:vAlign w:val="center"/>
            <w:hideMark/>
          </w:tcPr>
          <w:p w:rsidR="008763B6" w:rsidRPr="008763B6" w:rsidRDefault="008763B6" w:rsidP="008763B6">
            <w:pPr>
              <w:rPr>
                <w:rFonts w:ascii="Arial" w:hAnsi="Arial" w:cs="Arial"/>
                <w:sz w:val="21"/>
                <w:szCs w:val="21"/>
              </w:rPr>
            </w:pPr>
          </w:p>
        </w:tc>
      </w:tr>
      <w:tr w:rsidR="008763B6" w:rsidRPr="008763B6" w:rsidTr="0050783A">
        <w:trPr>
          <w:gridAfter w:val="2"/>
          <w:tblCellSpacing w:w="15" w:type="dxa"/>
          <w:jc w:val="center"/>
        </w:trPr>
        <w:tc>
          <w:tcPr>
            <w:tcW w:w="0" w:type="auto"/>
            <w:vAlign w:val="center"/>
            <w:hideMark/>
          </w:tcPr>
          <w:p w:rsidR="008763B6" w:rsidRPr="008763B6" w:rsidRDefault="008763B6" w:rsidP="008763B6">
            <w:pPr>
              <w:rPr>
                <w:rFonts w:ascii="Arial" w:hAnsi="Arial" w:cs="Arial"/>
                <w:sz w:val="21"/>
                <w:szCs w:val="21"/>
              </w:rPr>
            </w:pPr>
          </w:p>
        </w:tc>
        <w:tc>
          <w:tcPr>
            <w:tcW w:w="0" w:type="auto"/>
            <w:vAlign w:val="center"/>
            <w:hideMark/>
          </w:tcPr>
          <w:p w:rsidR="008763B6" w:rsidRPr="008763B6" w:rsidRDefault="008763B6" w:rsidP="008763B6">
            <w:pPr>
              <w:rPr>
                <w:rFonts w:ascii="Arial" w:hAnsi="Arial" w:cs="Arial"/>
                <w:sz w:val="21"/>
                <w:szCs w:val="21"/>
              </w:rPr>
            </w:pPr>
          </w:p>
        </w:tc>
      </w:tr>
      <w:tr w:rsidR="0050783A" w:rsidTr="0050783A">
        <w:trPr>
          <w:tblCellSpacing w:w="15" w:type="dxa"/>
          <w:jc w:val="center"/>
        </w:trPr>
        <w:tc>
          <w:tcPr>
            <w:tcW w:w="0" w:type="auto"/>
            <w:gridSpan w:val="3"/>
            <w:vAlign w:val="center"/>
            <w:hideMark/>
          </w:tcPr>
          <w:p w:rsidR="0050783A" w:rsidRDefault="0050783A">
            <w:pPr>
              <w:rPr>
                <w:rFonts w:ascii="Arial" w:hAnsi="Arial" w:cs="Arial"/>
                <w:sz w:val="15"/>
                <w:szCs w:val="15"/>
              </w:rPr>
            </w:pPr>
          </w:p>
        </w:tc>
        <w:tc>
          <w:tcPr>
            <w:tcW w:w="0" w:type="auto"/>
            <w:vAlign w:val="center"/>
            <w:hideMark/>
          </w:tcPr>
          <w:p w:rsidR="0050783A" w:rsidRDefault="0050783A">
            <w:pPr>
              <w:rPr>
                <w:rFonts w:ascii="Arial" w:hAnsi="Arial" w:cs="Arial"/>
                <w:sz w:val="15"/>
                <w:szCs w:val="15"/>
              </w:rPr>
            </w:pPr>
          </w:p>
        </w:tc>
      </w:tr>
      <w:tr w:rsidR="0050783A" w:rsidTr="004879DC">
        <w:trPr>
          <w:trHeight w:val="25"/>
          <w:tblCellSpacing w:w="15" w:type="dxa"/>
          <w:jc w:val="center"/>
        </w:trPr>
        <w:tc>
          <w:tcPr>
            <w:tcW w:w="0" w:type="auto"/>
            <w:gridSpan w:val="3"/>
            <w:vAlign w:val="center"/>
            <w:hideMark/>
          </w:tcPr>
          <w:p w:rsidR="0050783A" w:rsidRDefault="0050783A">
            <w:pPr>
              <w:rPr>
                <w:rFonts w:ascii="Arial" w:hAnsi="Arial" w:cs="Arial"/>
                <w:sz w:val="15"/>
                <w:szCs w:val="15"/>
              </w:rPr>
            </w:pPr>
          </w:p>
        </w:tc>
        <w:tc>
          <w:tcPr>
            <w:tcW w:w="0" w:type="auto"/>
            <w:vAlign w:val="center"/>
            <w:hideMark/>
          </w:tcPr>
          <w:p w:rsidR="0050783A" w:rsidRDefault="0050783A">
            <w:pPr>
              <w:rPr>
                <w:rFonts w:ascii="Arial" w:hAnsi="Arial" w:cs="Arial"/>
                <w:sz w:val="15"/>
                <w:szCs w:val="15"/>
              </w:rPr>
            </w:pPr>
          </w:p>
        </w:tc>
      </w:tr>
      <w:tr w:rsidR="0050783A" w:rsidTr="0050783A">
        <w:trPr>
          <w:tblCellSpacing w:w="15" w:type="dxa"/>
          <w:jc w:val="center"/>
        </w:trPr>
        <w:tc>
          <w:tcPr>
            <w:tcW w:w="0" w:type="auto"/>
            <w:gridSpan w:val="3"/>
            <w:vAlign w:val="center"/>
            <w:hideMark/>
          </w:tcPr>
          <w:p w:rsidR="0050783A" w:rsidRDefault="0050783A">
            <w:pPr>
              <w:rPr>
                <w:rFonts w:ascii="Arial" w:hAnsi="Arial" w:cs="Arial"/>
                <w:sz w:val="15"/>
                <w:szCs w:val="15"/>
              </w:rPr>
            </w:pPr>
          </w:p>
        </w:tc>
        <w:tc>
          <w:tcPr>
            <w:tcW w:w="0" w:type="auto"/>
            <w:vAlign w:val="center"/>
            <w:hideMark/>
          </w:tcPr>
          <w:p w:rsidR="0050783A" w:rsidRDefault="0050783A">
            <w:pPr>
              <w:rPr>
                <w:rFonts w:ascii="Arial" w:hAnsi="Arial" w:cs="Arial"/>
                <w:sz w:val="15"/>
                <w:szCs w:val="15"/>
              </w:rPr>
            </w:pPr>
          </w:p>
        </w:tc>
      </w:tr>
      <w:tr w:rsidR="0050783A" w:rsidTr="004879DC">
        <w:trPr>
          <w:trHeight w:val="25"/>
          <w:tblCellSpacing w:w="15" w:type="dxa"/>
          <w:jc w:val="center"/>
        </w:trPr>
        <w:tc>
          <w:tcPr>
            <w:tcW w:w="0" w:type="auto"/>
            <w:gridSpan w:val="3"/>
            <w:vAlign w:val="center"/>
            <w:hideMark/>
          </w:tcPr>
          <w:p w:rsidR="0050783A" w:rsidRDefault="0050783A">
            <w:pPr>
              <w:rPr>
                <w:rFonts w:ascii="Arial" w:hAnsi="Arial" w:cs="Arial"/>
                <w:sz w:val="15"/>
                <w:szCs w:val="15"/>
              </w:rPr>
            </w:pPr>
          </w:p>
        </w:tc>
        <w:tc>
          <w:tcPr>
            <w:tcW w:w="0" w:type="auto"/>
            <w:vAlign w:val="center"/>
            <w:hideMark/>
          </w:tcPr>
          <w:p w:rsidR="0050783A" w:rsidRDefault="0050783A">
            <w:pPr>
              <w:rPr>
                <w:rFonts w:ascii="Arial" w:hAnsi="Arial" w:cs="Arial"/>
                <w:sz w:val="15"/>
                <w:szCs w:val="15"/>
              </w:rPr>
            </w:pPr>
          </w:p>
        </w:tc>
      </w:tr>
      <w:tr w:rsidR="0050783A" w:rsidTr="0050783A">
        <w:trPr>
          <w:tblCellSpacing w:w="15" w:type="dxa"/>
          <w:jc w:val="center"/>
        </w:trPr>
        <w:tc>
          <w:tcPr>
            <w:tcW w:w="0" w:type="auto"/>
            <w:gridSpan w:val="3"/>
            <w:vAlign w:val="center"/>
            <w:hideMark/>
          </w:tcPr>
          <w:p w:rsidR="0050783A" w:rsidRDefault="0050783A">
            <w:pPr>
              <w:rPr>
                <w:rFonts w:ascii="Arial" w:hAnsi="Arial" w:cs="Arial"/>
                <w:sz w:val="15"/>
                <w:szCs w:val="15"/>
              </w:rPr>
            </w:pPr>
          </w:p>
        </w:tc>
        <w:tc>
          <w:tcPr>
            <w:tcW w:w="0" w:type="auto"/>
            <w:vAlign w:val="center"/>
            <w:hideMark/>
          </w:tcPr>
          <w:p w:rsidR="0050783A" w:rsidRDefault="0050783A">
            <w:pPr>
              <w:rPr>
                <w:rFonts w:ascii="Arial" w:hAnsi="Arial" w:cs="Arial"/>
                <w:sz w:val="15"/>
                <w:szCs w:val="15"/>
              </w:rPr>
            </w:pPr>
          </w:p>
        </w:tc>
      </w:tr>
      <w:tr w:rsidR="008763B6" w:rsidRPr="008763B6" w:rsidTr="0050783A">
        <w:trPr>
          <w:gridAfter w:val="2"/>
          <w:tblCellSpacing w:w="15" w:type="dxa"/>
          <w:jc w:val="center"/>
        </w:trPr>
        <w:tc>
          <w:tcPr>
            <w:tcW w:w="0" w:type="auto"/>
            <w:vAlign w:val="center"/>
            <w:hideMark/>
          </w:tcPr>
          <w:p w:rsidR="008763B6" w:rsidRPr="008763B6" w:rsidRDefault="008763B6" w:rsidP="008763B6">
            <w:pPr>
              <w:rPr>
                <w:rFonts w:ascii="Arial" w:hAnsi="Arial" w:cs="Arial"/>
                <w:sz w:val="21"/>
                <w:szCs w:val="21"/>
              </w:rPr>
            </w:pPr>
          </w:p>
        </w:tc>
        <w:tc>
          <w:tcPr>
            <w:tcW w:w="0" w:type="auto"/>
            <w:vAlign w:val="center"/>
            <w:hideMark/>
          </w:tcPr>
          <w:p w:rsidR="008763B6" w:rsidRPr="008763B6" w:rsidRDefault="008763B6" w:rsidP="008763B6">
            <w:pPr>
              <w:rPr>
                <w:rFonts w:ascii="Arial" w:hAnsi="Arial" w:cs="Arial"/>
                <w:sz w:val="21"/>
                <w:szCs w:val="21"/>
              </w:rPr>
            </w:pPr>
          </w:p>
        </w:tc>
      </w:tr>
      <w:tr w:rsidR="008763B6" w:rsidRPr="008763B6" w:rsidTr="0050783A">
        <w:trPr>
          <w:gridAfter w:val="2"/>
          <w:tblCellSpacing w:w="15" w:type="dxa"/>
          <w:jc w:val="center"/>
        </w:trPr>
        <w:tc>
          <w:tcPr>
            <w:tcW w:w="0" w:type="auto"/>
            <w:vAlign w:val="center"/>
            <w:hideMark/>
          </w:tcPr>
          <w:p w:rsidR="008763B6" w:rsidRPr="008763B6" w:rsidRDefault="008763B6" w:rsidP="008763B6">
            <w:pPr>
              <w:rPr>
                <w:rFonts w:ascii="Arial" w:hAnsi="Arial" w:cs="Arial"/>
                <w:sz w:val="21"/>
                <w:szCs w:val="21"/>
              </w:rPr>
            </w:pPr>
          </w:p>
        </w:tc>
        <w:tc>
          <w:tcPr>
            <w:tcW w:w="0" w:type="auto"/>
            <w:vAlign w:val="center"/>
            <w:hideMark/>
          </w:tcPr>
          <w:p w:rsidR="008763B6" w:rsidRPr="008763B6" w:rsidRDefault="008763B6" w:rsidP="008763B6">
            <w:pPr>
              <w:rPr>
                <w:rFonts w:ascii="Arial" w:hAnsi="Arial" w:cs="Arial"/>
                <w:sz w:val="21"/>
                <w:szCs w:val="21"/>
              </w:rPr>
            </w:pPr>
          </w:p>
        </w:tc>
      </w:tr>
      <w:tr w:rsidR="008763B6" w:rsidRPr="008763B6" w:rsidTr="0050783A">
        <w:trPr>
          <w:gridAfter w:val="2"/>
          <w:tblCellSpacing w:w="15" w:type="dxa"/>
          <w:jc w:val="center"/>
        </w:trPr>
        <w:tc>
          <w:tcPr>
            <w:tcW w:w="0" w:type="auto"/>
            <w:vAlign w:val="center"/>
            <w:hideMark/>
          </w:tcPr>
          <w:p w:rsidR="008763B6" w:rsidRPr="008763B6" w:rsidRDefault="008763B6" w:rsidP="008763B6">
            <w:pPr>
              <w:rPr>
                <w:rFonts w:ascii="Arial" w:hAnsi="Arial" w:cs="Arial"/>
                <w:sz w:val="21"/>
                <w:szCs w:val="21"/>
              </w:rPr>
            </w:pPr>
          </w:p>
        </w:tc>
        <w:tc>
          <w:tcPr>
            <w:tcW w:w="0" w:type="auto"/>
            <w:vAlign w:val="center"/>
            <w:hideMark/>
          </w:tcPr>
          <w:p w:rsidR="008763B6" w:rsidRPr="008763B6" w:rsidRDefault="008763B6" w:rsidP="008763B6">
            <w:pPr>
              <w:rPr>
                <w:rFonts w:ascii="Arial" w:hAnsi="Arial" w:cs="Arial"/>
                <w:sz w:val="21"/>
                <w:szCs w:val="21"/>
              </w:rPr>
            </w:pPr>
          </w:p>
        </w:tc>
      </w:tr>
    </w:tbl>
    <w:p w:rsidR="001E55AE" w:rsidRDefault="001E55AE" w:rsidP="001E55AE">
      <w:pPr>
        <w:jc w:val="both"/>
        <w:rPr>
          <w:rFonts w:ascii="Calibri" w:hAnsi="Calibri" w:cs="Arial"/>
        </w:rPr>
      </w:pPr>
      <w:r>
        <w:rPr>
          <w:rFonts w:ascii="Calibri" w:hAnsi="Calibri" w:cs="Arial"/>
          <w:b/>
        </w:rPr>
        <w:t xml:space="preserve">FETHEMG - </w:t>
      </w:r>
      <w:r w:rsidRPr="00757A27">
        <w:rPr>
          <w:rFonts w:ascii="Calibri" w:hAnsi="Calibri" w:cs="Arial"/>
          <w:b/>
        </w:rPr>
        <w:t xml:space="preserve">FEDERACAO </w:t>
      </w:r>
      <w:r>
        <w:rPr>
          <w:rFonts w:ascii="Calibri" w:hAnsi="Calibri" w:cs="Arial"/>
          <w:b/>
        </w:rPr>
        <w:t xml:space="preserve">DOS </w:t>
      </w:r>
      <w:r w:rsidRPr="00757A27">
        <w:rPr>
          <w:rFonts w:ascii="Calibri" w:hAnsi="Calibri" w:cs="Arial"/>
          <w:b/>
        </w:rPr>
        <w:t>EMP</w:t>
      </w:r>
      <w:r>
        <w:rPr>
          <w:rFonts w:ascii="Calibri" w:hAnsi="Calibri" w:cs="Arial"/>
          <w:b/>
        </w:rPr>
        <w:t>REGADOS EM</w:t>
      </w:r>
      <w:r w:rsidRPr="00757A27">
        <w:rPr>
          <w:rFonts w:ascii="Calibri" w:hAnsi="Calibri" w:cs="Arial"/>
          <w:b/>
        </w:rPr>
        <w:t xml:space="preserve"> TURISMO E HOSPITALIDADE </w:t>
      </w:r>
      <w:r>
        <w:rPr>
          <w:rFonts w:ascii="Calibri" w:hAnsi="Calibri" w:cs="Arial"/>
          <w:b/>
        </w:rPr>
        <w:t xml:space="preserve">DO </w:t>
      </w:r>
      <w:r w:rsidRPr="00757A27">
        <w:rPr>
          <w:rFonts w:ascii="Calibri" w:hAnsi="Calibri" w:cs="Arial"/>
          <w:b/>
        </w:rPr>
        <w:t xml:space="preserve">ESTADO </w:t>
      </w:r>
      <w:r>
        <w:rPr>
          <w:rFonts w:ascii="Calibri" w:hAnsi="Calibri" w:cs="Arial"/>
          <w:b/>
        </w:rPr>
        <w:t xml:space="preserve">DE </w:t>
      </w:r>
      <w:r w:rsidRPr="00757A27">
        <w:rPr>
          <w:rFonts w:ascii="Calibri" w:hAnsi="Calibri" w:cs="Arial"/>
          <w:b/>
        </w:rPr>
        <w:t>MINAS GERAIS</w:t>
      </w:r>
      <w:r w:rsidRPr="00757A27">
        <w:rPr>
          <w:rFonts w:ascii="Calibri" w:hAnsi="Calibri" w:cs="Arial"/>
        </w:rPr>
        <w:t>, CNPJ n. 25.568.635/0001-10</w:t>
      </w:r>
      <w:r>
        <w:rPr>
          <w:rFonts w:ascii="Calibri" w:hAnsi="Calibri" w:cs="Arial"/>
        </w:rPr>
        <w:t>,</w:t>
      </w:r>
      <w:r w:rsidRPr="00757A27">
        <w:rPr>
          <w:rFonts w:ascii="Calibri" w:hAnsi="Calibri" w:cs="Arial"/>
        </w:rPr>
        <w:t xml:space="preserve"> neste ato representado por seu Presidente, Senhor PAULO ROBERTO DA SILVA; E</w:t>
      </w:r>
    </w:p>
    <w:p w:rsidR="00616A67" w:rsidRPr="00757A27" w:rsidRDefault="005469E7" w:rsidP="005469E7">
      <w:pPr>
        <w:tabs>
          <w:tab w:val="left" w:pos="5439"/>
        </w:tabs>
        <w:jc w:val="both"/>
        <w:rPr>
          <w:rFonts w:ascii="Calibri" w:hAnsi="Calibri" w:cs="Arial"/>
        </w:rPr>
      </w:pPr>
      <w:r>
        <w:rPr>
          <w:rFonts w:ascii="Calibri" w:hAnsi="Calibri" w:cs="Arial"/>
        </w:rPr>
        <w:tab/>
      </w:r>
    </w:p>
    <w:p w:rsidR="00BD1739" w:rsidRPr="00757A27" w:rsidRDefault="00370405" w:rsidP="00757A27">
      <w:pPr>
        <w:jc w:val="both"/>
        <w:rPr>
          <w:rFonts w:ascii="Calibri" w:hAnsi="Calibri" w:cs="Arial"/>
        </w:rPr>
      </w:pPr>
      <w:r w:rsidRPr="00370405">
        <w:rPr>
          <w:rFonts w:ascii="Calibri" w:hAnsi="Calibri" w:cs="Arial"/>
          <w:b/>
        </w:rPr>
        <w:t>SINDBELEZ</w:t>
      </w:r>
      <w:r>
        <w:rPr>
          <w:rFonts w:ascii="Calibri" w:hAnsi="Calibri" w:cs="Arial"/>
          <w:b/>
        </w:rPr>
        <w:t xml:space="preserve">A/MG - SINDICATO DOS SALÕES DE </w:t>
      </w:r>
      <w:r w:rsidRPr="00370405">
        <w:rPr>
          <w:rFonts w:ascii="Calibri" w:hAnsi="Calibri" w:cs="Arial"/>
          <w:b/>
        </w:rPr>
        <w:t>BARBEIROS, CABELEIREIROS, INSTITUTOS DE BELEZA E SIMILARES DE BELO HORIZONTE</w:t>
      </w:r>
      <w:r w:rsidR="00BD1739" w:rsidRPr="0028278D">
        <w:rPr>
          <w:rFonts w:ascii="Calibri" w:hAnsi="Calibri" w:cs="Arial"/>
          <w:b/>
        </w:rPr>
        <w:t xml:space="preserve">, </w:t>
      </w:r>
      <w:r w:rsidR="00BD1739" w:rsidRPr="00757A27">
        <w:rPr>
          <w:rFonts w:ascii="Calibri" w:hAnsi="Calibri" w:cs="Arial"/>
        </w:rPr>
        <w:t>CNPJ n. 20.122.669/00</w:t>
      </w:r>
      <w:r w:rsidR="00453C33" w:rsidRPr="00757A27">
        <w:rPr>
          <w:rFonts w:ascii="Calibri" w:hAnsi="Calibri" w:cs="Arial"/>
        </w:rPr>
        <w:t xml:space="preserve">01-63, neste ato representado </w:t>
      </w:r>
      <w:r w:rsidRPr="00757A27">
        <w:rPr>
          <w:rFonts w:ascii="Calibri" w:hAnsi="Calibri" w:cs="Arial"/>
        </w:rPr>
        <w:t>por seu Presidente, Senhor</w:t>
      </w:r>
      <w:r w:rsidRPr="00370405">
        <w:rPr>
          <w:rFonts w:ascii="Calibri" w:hAnsi="Calibri" w:cs="Arial"/>
        </w:rPr>
        <w:t xml:space="preserve"> JOSÉ LAERCE PEREIRA</w:t>
      </w:r>
      <w:r w:rsidR="00BD1739" w:rsidRPr="00757A27">
        <w:rPr>
          <w:rFonts w:ascii="Calibri" w:hAnsi="Calibri" w:cs="Arial"/>
        </w:rPr>
        <w:t>;</w:t>
      </w:r>
    </w:p>
    <w:p w:rsidR="00BD1739" w:rsidRPr="00757A27" w:rsidRDefault="00616A67" w:rsidP="00757A27">
      <w:pPr>
        <w:jc w:val="both"/>
        <w:rPr>
          <w:rFonts w:ascii="Calibri" w:hAnsi="Calibri" w:cs="Arial"/>
        </w:rPr>
      </w:pPr>
      <w:r w:rsidRPr="00757A27">
        <w:rPr>
          <w:rFonts w:ascii="Calibri" w:hAnsi="Calibri" w:cs="Arial"/>
        </w:rPr>
        <w:br/>
        <w:t>C</w:t>
      </w:r>
      <w:r w:rsidR="00BD1739" w:rsidRPr="00757A27">
        <w:rPr>
          <w:rFonts w:ascii="Calibri" w:hAnsi="Calibri" w:cs="Arial"/>
        </w:rPr>
        <w:t xml:space="preserve">elebram a presente </w:t>
      </w:r>
      <w:r w:rsidR="00BD1739" w:rsidRPr="00757A27">
        <w:rPr>
          <w:rFonts w:ascii="Calibri" w:hAnsi="Calibri" w:cs="Arial"/>
          <w:b/>
        </w:rPr>
        <w:t>CONVENÇÃO COLETIVA DE TRABALHO</w:t>
      </w:r>
      <w:r w:rsidR="00BD1739" w:rsidRPr="00757A27">
        <w:rPr>
          <w:rFonts w:ascii="Calibri" w:hAnsi="Calibri" w:cs="Arial"/>
        </w:rPr>
        <w:t>, estipulando as condições de trabalho previstas nas cláusulas seguintes:</w:t>
      </w:r>
    </w:p>
    <w:p w:rsidR="00BD1739" w:rsidRPr="00757A27" w:rsidRDefault="00BD1739" w:rsidP="00757A27">
      <w:pPr>
        <w:jc w:val="both"/>
        <w:rPr>
          <w:rFonts w:ascii="Calibri" w:hAnsi="Calibri" w:cs="Arial"/>
        </w:rPr>
      </w:pPr>
      <w:r w:rsidRPr="00757A27">
        <w:rPr>
          <w:rFonts w:ascii="Calibri" w:hAnsi="Calibri" w:cs="Arial"/>
          <w:b/>
          <w:bCs/>
        </w:rPr>
        <w:br/>
        <w:t>CLÁUSULA PRIMEIRA - VIGÊNCIA E DATA-BASE</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rPr>
        <w:t xml:space="preserve">As partes fixam a vigência da presente Convenção Coletiva de Trabalho no período de </w:t>
      </w:r>
      <w:r w:rsidRPr="00757A27">
        <w:rPr>
          <w:rFonts w:ascii="Calibri" w:hAnsi="Calibri" w:cs="Arial"/>
          <w:b/>
        </w:rPr>
        <w:t>1º de outubro de</w:t>
      </w:r>
      <w:r w:rsidRPr="00757A27">
        <w:rPr>
          <w:rStyle w:val="apple-converted-space"/>
          <w:rFonts w:ascii="Calibri" w:hAnsi="Calibri" w:cs="Arial"/>
          <w:b/>
        </w:rPr>
        <w:t> </w:t>
      </w:r>
      <w:r w:rsidRPr="00757A27">
        <w:rPr>
          <w:rFonts w:ascii="Calibri" w:hAnsi="Calibri" w:cs="Arial"/>
          <w:b/>
        </w:rPr>
        <w:t>20</w:t>
      </w:r>
      <w:r w:rsidR="00616A67" w:rsidRPr="00757A27">
        <w:rPr>
          <w:rFonts w:ascii="Calibri" w:hAnsi="Calibri" w:cs="Arial"/>
          <w:b/>
        </w:rPr>
        <w:t>1</w:t>
      </w:r>
      <w:r w:rsidR="002D6984">
        <w:rPr>
          <w:rFonts w:ascii="Calibri" w:hAnsi="Calibri" w:cs="Arial"/>
          <w:b/>
        </w:rPr>
        <w:t>7</w:t>
      </w:r>
      <w:r w:rsidRPr="00757A27">
        <w:rPr>
          <w:rFonts w:ascii="Calibri" w:hAnsi="Calibri" w:cs="Arial"/>
          <w:b/>
        </w:rPr>
        <w:t xml:space="preserve"> a</w:t>
      </w:r>
      <w:r w:rsidRPr="00757A27">
        <w:rPr>
          <w:rStyle w:val="apple-converted-space"/>
          <w:rFonts w:ascii="Calibri" w:hAnsi="Calibri" w:cs="Arial"/>
          <w:b/>
        </w:rPr>
        <w:t> </w:t>
      </w:r>
      <w:r w:rsidRPr="00757A27">
        <w:rPr>
          <w:rFonts w:ascii="Calibri" w:hAnsi="Calibri" w:cs="Arial"/>
          <w:b/>
        </w:rPr>
        <w:t>30 de setembro de 201</w:t>
      </w:r>
      <w:r w:rsidR="002D6984">
        <w:rPr>
          <w:rFonts w:ascii="Calibri" w:hAnsi="Calibri" w:cs="Arial"/>
          <w:b/>
        </w:rPr>
        <w:t>8</w:t>
      </w:r>
      <w:r w:rsidRPr="00757A27">
        <w:rPr>
          <w:rFonts w:ascii="Calibri" w:hAnsi="Calibri" w:cs="Arial"/>
        </w:rPr>
        <w:t xml:space="preserve"> e a data-base da categoria em 1º de outubro.</w:t>
      </w:r>
    </w:p>
    <w:p w:rsidR="00BD1739" w:rsidRDefault="00BD1739" w:rsidP="00757A27">
      <w:pPr>
        <w:jc w:val="both"/>
        <w:rPr>
          <w:rFonts w:ascii="Calibri" w:hAnsi="Calibri" w:cs="Arial"/>
        </w:rPr>
      </w:pPr>
      <w:r w:rsidRPr="00757A27">
        <w:rPr>
          <w:rFonts w:ascii="Calibri" w:hAnsi="Calibri" w:cs="Arial"/>
          <w:b/>
          <w:bCs/>
        </w:rPr>
        <w:br/>
        <w:t>CLÁUSULA SEGUNDA – ABRANGÊNCIA</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rPr>
        <w:t>A presente Convenção Coletiva de Trabalho abrangerá a(s) categoria(s)</w:t>
      </w:r>
      <w:r w:rsidRPr="00757A27">
        <w:rPr>
          <w:rStyle w:val="apple-converted-space"/>
          <w:rFonts w:ascii="Calibri" w:hAnsi="Calibri" w:cs="Arial"/>
        </w:rPr>
        <w:t> </w:t>
      </w:r>
      <w:r w:rsidRPr="00757A27">
        <w:rPr>
          <w:rFonts w:ascii="Calibri" w:hAnsi="Calibri" w:cs="Arial"/>
          <w:b/>
          <w:bCs/>
        </w:rPr>
        <w:t>todos os salões de barbeiros, cabeleireiros, institutos de beleza e similares,</w:t>
      </w:r>
      <w:r w:rsidR="00A63262" w:rsidRPr="00757A27">
        <w:rPr>
          <w:rFonts w:ascii="Calibri" w:hAnsi="Calibri" w:cs="Arial"/>
          <w:b/>
          <w:bCs/>
        </w:rPr>
        <w:t xml:space="preserve"> autônomos</w:t>
      </w:r>
      <w:r w:rsidRPr="00757A27">
        <w:rPr>
          <w:rFonts w:ascii="Calibri" w:hAnsi="Calibri" w:cs="Arial"/>
        </w:rPr>
        <w:t>, com abrangência territorial em</w:t>
      </w:r>
      <w:r w:rsidRPr="00757A27">
        <w:rPr>
          <w:rStyle w:val="apple-converted-space"/>
          <w:rFonts w:ascii="Calibri" w:hAnsi="Calibri" w:cs="Arial"/>
        </w:rPr>
        <w:t> </w:t>
      </w:r>
      <w:r w:rsidRPr="00757A27">
        <w:rPr>
          <w:rFonts w:ascii="Calibri" w:hAnsi="Calibri" w:cs="Arial"/>
          <w:b/>
          <w:bCs/>
        </w:rPr>
        <w:t>Belo Horizonte/MG</w:t>
      </w:r>
      <w:r w:rsidRPr="00757A27">
        <w:rPr>
          <w:rFonts w:ascii="Calibri" w:hAnsi="Calibri" w:cs="Arial"/>
        </w:rPr>
        <w:t>.</w:t>
      </w:r>
    </w:p>
    <w:p w:rsidR="003971B6" w:rsidRDefault="003971B6" w:rsidP="00757A27">
      <w:pPr>
        <w:jc w:val="both"/>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br/>
        <w:t>Salários, Reajustes e Pagamento</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Piso Salarial</w:t>
      </w:r>
    </w:p>
    <w:p w:rsidR="00BD1739" w:rsidRPr="00757A27" w:rsidRDefault="00BD1739" w:rsidP="00757A27">
      <w:pPr>
        <w:jc w:val="both"/>
        <w:rPr>
          <w:rFonts w:ascii="Calibri" w:hAnsi="Calibri" w:cs="Arial"/>
        </w:rPr>
      </w:pPr>
    </w:p>
    <w:p w:rsidR="00BD1739" w:rsidRPr="00757A27" w:rsidRDefault="00BD1739" w:rsidP="00757A27">
      <w:pPr>
        <w:jc w:val="both"/>
        <w:rPr>
          <w:rFonts w:ascii="Calibri" w:hAnsi="Calibri" w:cs="Arial"/>
        </w:rPr>
      </w:pPr>
      <w:r w:rsidRPr="00757A27">
        <w:rPr>
          <w:rFonts w:ascii="Calibri" w:hAnsi="Calibri" w:cs="Arial"/>
          <w:b/>
          <w:bCs/>
        </w:rPr>
        <w:t>CLÁUSULA TERCEIRA - PISOS SALARIAIS E/OU SALÁRIOS DE INGRESSO</w:t>
      </w:r>
      <w:r w:rsidRPr="00757A27">
        <w:rPr>
          <w:rStyle w:val="apple-converted-space"/>
          <w:rFonts w:ascii="Calibri" w:hAnsi="Calibri" w:cs="Arial"/>
        </w:rPr>
        <w:t> </w:t>
      </w:r>
      <w:r w:rsidRPr="00757A27">
        <w:rPr>
          <w:rFonts w:ascii="Calibri" w:hAnsi="Calibri" w:cs="Arial"/>
        </w:rPr>
        <w:t>-</w:t>
      </w:r>
      <w:r w:rsidRPr="00757A27">
        <w:rPr>
          <w:rStyle w:val="apple-converted-space"/>
          <w:rFonts w:ascii="Calibri" w:hAnsi="Calibri" w:cs="Arial"/>
        </w:rPr>
        <w:t> </w:t>
      </w:r>
      <w:r w:rsidRPr="00757A27">
        <w:rPr>
          <w:rFonts w:ascii="Calibri" w:hAnsi="Calibri" w:cs="Arial"/>
          <w:color w:val="000000"/>
        </w:rPr>
        <w:t>Nenhum integrante da categoria profissional, a partir de</w:t>
      </w:r>
      <w:r w:rsidRPr="00757A27">
        <w:rPr>
          <w:rStyle w:val="apple-converted-space"/>
          <w:rFonts w:ascii="Calibri" w:hAnsi="Calibri" w:cs="Arial"/>
          <w:color w:val="000000"/>
        </w:rPr>
        <w:t> </w:t>
      </w:r>
      <w:r w:rsidRPr="00757A27">
        <w:rPr>
          <w:rFonts w:ascii="Calibri" w:hAnsi="Calibri" w:cs="Arial"/>
          <w:b/>
          <w:bCs/>
          <w:color w:val="000000"/>
        </w:rPr>
        <w:t>1º de outubro de 20</w:t>
      </w:r>
      <w:r w:rsidR="00616A67" w:rsidRPr="00757A27">
        <w:rPr>
          <w:rFonts w:ascii="Calibri" w:hAnsi="Calibri" w:cs="Arial"/>
          <w:b/>
          <w:bCs/>
          <w:color w:val="000000"/>
        </w:rPr>
        <w:t>1</w:t>
      </w:r>
      <w:r w:rsidR="002D6984">
        <w:rPr>
          <w:rFonts w:ascii="Calibri" w:hAnsi="Calibri" w:cs="Arial"/>
          <w:b/>
          <w:bCs/>
          <w:color w:val="000000"/>
        </w:rPr>
        <w:t>7</w:t>
      </w:r>
      <w:r w:rsidRPr="00757A27">
        <w:rPr>
          <w:rFonts w:ascii="Calibri" w:hAnsi="Calibri" w:cs="Arial"/>
          <w:color w:val="000000"/>
        </w:rPr>
        <w:t>, poderá receber salários inferiores aos estabelecidos nesta convenção, conforme segue:</w:t>
      </w:r>
    </w:p>
    <w:p w:rsidR="00BD1739" w:rsidRPr="00757A27" w:rsidRDefault="00BD1739" w:rsidP="00757A27">
      <w:pPr>
        <w:jc w:val="both"/>
        <w:rPr>
          <w:rFonts w:ascii="Calibri" w:hAnsi="Calibri" w:cs="Arial"/>
        </w:rPr>
      </w:pPr>
      <w:r w:rsidRPr="00757A27">
        <w:rPr>
          <w:rFonts w:ascii="Calibri" w:hAnsi="Calibri" w:cs="Arial"/>
          <w:b/>
          <w:bCs/>
        </w:rPr>
        <w:t> </w:t>
      </w:r>
    </w:p>
    <w:tbl>
      <w:tblPr>
        <w:tblW w:w="8793" w:type="dxa"/>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29"/>
        <w:gridCol w:w="7100"/>
        <w:gridCol w:w="1264"/>
      </w:tblGrid>
      <w:tr w:rsidR="00B12E00" w:rsidRPr="000A4564" w:rsidTr="00B12E00">
        <w:trPr>
          <w:trHeight w:val="173"/>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A</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PISO SALARIAL</w:t>
            </w:r>
          </w:p>
        </w:tc>
        <w:tc>
          <w:tcPr>
            <w:tcW w:w="1264" w:type="dxa"/>
            <w:shd w:val="clear" w:color="auto" w:fill="auto"/>
          </w:tcPr>
          <w:p w:rsidR="00B12E00" w:rsidRPr="000A4564" w:rsidRDefault="00DD0F00" w:rsidP="007548D1">
            <w:pPr>
              <w:spacing w:line="20" w:lineRule="atLeast"/>
              <w:rPr>
                <w:rFonts w:ascii="Calibri" w:hAnsi="Calibri"/>
                <w:color w:val="000000"/>
                <w:sz w:val="21"/>
                <w:szCs w:val="21"/>
              </w:rPr>
            </w:pPr>
            <w:r>
              <w:rPr>
                <w:rFonts w:ascii="Calibri" w:hAnsi="Calibri"/>
                <w:color w:val="000000"/>
                <w:sz w:val="21"/>
                <w:szCs w:val="21"/>
              </w:rPr>
              <w:t>R$ 1.</w:t>
            </w:r>
            <w:r w:rsidR="00621463">
              <w:rPr>
                <w:rFonts w:ascii="Calibri" w:hAnsi="Calibri"/>
                <w:color w:val="000000"/>
                <w:sz w:val="21"/>
                <w:szCs w:val="21"/>
              </w:rPr>
              <w:t>147,73</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B</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SERVENTES OU ESTAGIÁRIOS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sidRPr="000A4564">
              <w:rPr>
                <w:rFonts w:ascii="Calibri" w:hAnsi="Calibri"/>
                <w:color w:val="000000"/>
                <w:sz w:val="21"/>
                <w:szCs w:val="21"/>
              </w:rPr>
              <w:t xml:space="preserve">R$ </w:t>
            </w:r>
            <w:r w:rsidR="00DD0F00">
              <w:rPr>
                <w:rFonts w:ascii="Calibri" w:hAnsi="Calibri"/>
                <w:color w:val="000000"/>
                <w:sz w:val="21"/>
                <w:szCs w:val="21"/>
              </w:rPr>
              <w:t>1.</w:t>
            </w:r>
            <w:r w:rsidR="00621463">
              <w:rPr>
                <w:rFonts w:ascii="Calibri" w:hAnsi="Calibri"/>
                <w:color w:val="000000"/>
                <w:sz w:val="21"/>
                <w:szCs w:val="21"/>
              </w:rPr>
              <w:t>147,73</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C</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BARBEIROS</w:t>
            </w:r>
          </w:p>
        </w:tc>
        <w:tc>
          <w:tcPr>
            <w:tcW w:w="1264" w:type="dxa"/>
            <w:shd w:val="clear" w:color="auto" w:fill="auto"/>
          </w:tcPr>
          <w:p w:rsidR="00B12E00" w:rsidRPr="000A4564" w:rsidRDefault="00B6237A" w:rsidP="007548D1">
            <w:pPr>
              <w:spacing w:line="20" w:lineRule="atLeast"/>
              <w:rPr>
                <w:rFonts w:ascii="Calibri" w:hAnsi="Calibri"/>
                <w:color w:val="000000"/>
                <w:sz w:val="21"/>
                <w:szCs w:val="21"/>
              </w:rPr>
            </w:pPr>
            <w:r>
              <w:rPr>
                <w:rFonts w:ascii="Calibri" w:hAnsi="Calibri"/>
                <w:color w:val="000000"/>
                <w:sz w:val="21"/>
                <w:szCs w:val="21"/>
              </w:rPr>
              <w:t>R$ 1.</w:t>
            </w:r>
            <w:r w:rsidR="00B60457">
              <w:rPr>
                <w:rFonts w:ascii="Calibri" w:hAnsi="Calibri"/>
                <w:color w:val="000000"/>
                <w:sz w:val="21"/>
                <w:szCs w:val="21"/>
              </w:rPr>
              <w:t>560,14</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D</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CABELE</w:t>
            </w:r>
            <w:r w:rsidR="00B6237A">
              <w:rPr>
                <w:rFonts w:ascii="Calibri" w:hAnsi="Calibri"/>
                <w:color w:val="000000"/>
                <w:sz w:val="21"/>
                <w:szCs w:val="21"/>
              </w:rPr>
              <w:t>I</w:t>
            </w:r>
            <w:r w:rsidRPr="000A4564">
              <w:rPr>
                <w:rFonts w:ascii="Calibri" w:hAnsi="Calibri"/>
                <w:color w:val="000000"/>
                <w:sz w:val="21"/>
                <w:szCs w:val="21"/>
              </w:rPr>
              <w:t>REIROS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Pr>
                <w:rFonts w:ascii="Calibri" w:hAnsi="Calibri"/>
                <w:color w:val="000000"/>
                <w:sz w:val="21"/>
                <w:szCs w:val="21"/>
              </w:rPr>
              <w:t>R$ 1.</w:t>
            </w:r>
            <w:r w:rsidR="00B60457">
              <w:rPr>
                <w:rFonts w:ascii="Calibri" w:hAnsi="Calibri"/>
                <w:color w:val="000000"/>
                <w:sz w:val="21"/>
                <w:szCs w:val="21"/>
              </w:rPr>
              <w:t>702,90</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E</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AUXILIAR DE CABELEIREIRO</w:t>
            </w:r>
          </w:p>
        </w:tc>
        <w:tc>
          <w:tcPr>
            <w:tcW w:w="1264" w:type="dxa"/>
            <w:shd w:val="clear" w:color="auto" w:fill="auto"/>
          </w:tcPr>
          <w:p w:rsidR="00B12E00" w:rsidRPr="000A4564" w:rsidRDefault="00DD0F00" w:rsidP="007548D1">
            <w:pPr>
              <w:spacing w:line="20" w:lineRule="atLeast"/>
              <w:rPr>
                <w:rFonts w:ascii="Calibri" w:hAnsi="Calibri"/>
                <w:color w:val="000000"/>
                <w:sz w:val="21"/>
                <w:szCs w:val="21"/>
              </w:rPr>
            </w:pPr>
            <w:r>
              <w:rPr>
                <w:rFonts w:ascii="Calibri" w:hAnsi="Calibri"/>
                <w:color w:val="000000"/>
                <w:sz w:val="21"/>
                <w:szCs w:val="21"/>
              </w:rPr>
              <w:t>R$ 1.</w:t>
            </w:r>
            <w:r w:rsidR="00B60457">
              <w:rPr>
                <w:rFonts w:ascii="Calibri" w:hAnsi="Calibri"/>
                <w:color w:val="000000"/>
                <w:sz w:val="21"/>
                <w:szCs w:val="21"/>
              </w:rPr>
              <w:t>186,25</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F</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CAIXAS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sidRPr="000A4564">
              <w:rPr>
                <w:rFonts w:ascii="Calibri" w:hAnsi="Calibri"/>
                <w:color w:val="000000"/>
                <w:sz w:val="21"/>
                <w:szCs w:val="21"/>
              </w:rPr>
              <w:t xml:space="preserve">R$ </w:t>
            </w:r>
            <w:r w:rsidR="00DD0F00">
              <w:rPr>
                <w:rFonts w:ascii="Calibri" w:hAnsi="Calibri"/>
                <w:color w:val="000000"/>
                <w:sz w:val="21"/>
                <w:szCs w:val="21"/>
              </w:rPr>
              <w:t>1.</w:t>
            </w:r>
            <w:r w:rsidR="00B60457">
              <w:rPr>
                <w:rFonts w:ascii="Calibri" w:hAnsi="Calibri"/>
                <w:color w:val="000000"/>
                <w:sz w:val="21"/>
                <w:szCs w:val="21"/>
              </w:rPr>
              <w:t>182,85</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G</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ESTOQUISTAS E RECEPCIONISTAS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sidRPr="000A4564">
              <w:rPr>
                <w:rFonts w:ascii="Calibri" w:hAnsi="Calibri"/>
                <w:color w:val="000000"/>
                <w:sz w:val="21"/>
                <w:szCs w:val="21"/>
              </w:rPr>
              <w:t xml:space="preserve">R$ </w:t>
            </w:r>
            <w:r w:rsidR="00DD0F00">
              <w:rPr>
                <w:rFonts w:ascii="Calibri" w:hAnsi="Calibri"/>
                <w:color w:val="000000"/>
                <w:sz w:val="21"/>
                <w:szCs w:val="21"/>
              </w:rPr>
              <w:t>1.</w:t>
            </w:r>
            <w:r w:rsidR="00FA1FEC">
              <w:rPr>
                <w:rFonts w:ascii="Calibri" w:hAnsi="Calibri"/>
                <w:color w:val="000000"/>
                <w:sz w:val="21"/>
                <w:szCs w:val="21"/>
              </w:rPr>
              <w:t>177,19</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H</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ENGRAXATES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sidRPr="000A4564">
              <w:rPr>
                <w:rFonts w:ascii="Calibri" w:hAnsi="Calibri"/>
                <w:color w:val="000000"/>
                <w:sz w:val="21"/>
                <w:szCs w:val="21"/>
              </w:rPr>
              <w:t xml:space="preserve">R$ </w:t>
            </w:r>
            <w:r w:rsidR="007548D1">
              <w:rPr>
                <w:rFonts w:ascii="Calibri" w:hAnsi="Calibri"/>
                <w:color w:val="000000"/>
                <w:sz w:val="21"/>
                <w:szCs w:val="21"/>
              </w:rPr>
              <w:t>1.</w:t>
            </w:r>
            <w:r w:rsidR="00E92EEF">
              <w:rPr>
                <w:rFonts w:ascii="Calibri" w:hAnsi="Calibri"/>
                <w:color w:val="000000"/>
                <w:sz w:val="21"/>
                <w:szCs w:val="21"/>
              </w:rPr>
              <w:t>152,26</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I</w:t>
            </w:r>
          </w:p>
        </w:tc>
        <w:tc>
          <w:tcPr>
            <w:tcW w:w="7100" w:type="dxa"/>
            <w:shd w:val="clear" w:color="auto" w:fill="auto"/>
          </w:tcPr>
          <w:p w:rsidR="00B12E00" w:rsidRPr="000A4564" w:rsidRDefault="00BE5D1F" w:rsidP="00B81C55">
            <w:pPr>
              <w:spacing w:line="20" w:lineRule="atLeast"/>
              <w:jc w:val="both"/>
              <w:rPr>
                <w:rFonts w:ascii="Calibri" w:hAnsi="Calibri"/>
                <w:color w:val="000000"/>
                <w:sz w:val="21"/>
                <w:szCs w:val="21"/>
              </w:rPr>
            </w:pPr>
            <w:r>
              <w:rPr>
                <w:rFonts w:ascii="Calibri" w:hAnsi="Calibri"/>
                <w:color w:val="000000"/>
                <w:sz w:val="21"/>
                <w:szCs w:val="21"/>
              </w:rPr>
              <w:t>MANICURES OU</w:t>
            </w:r>
            <w:r w:rsidR="00B12E00" w:rsidRPr="000A4564">
              <w:rPr>
                <w:rFonts w:ascii="Calibri" w:hAnsi="Calibri"/>
                <w:color w:val="000000"/>
                <w:sz w:val="21"/>
                <w:szCs w:val="21"/>
              </w:rPr>
              <w:t xml:space="preserve"> PEDICURES</w:t>
            </w:r>
          </w:p>
        </w:tc>
        <w:tc>
          <w:tcPr>
            <w:tcW w:w="1264" w:type="dxa"/>
            <w:shd w:val="clear" w:color="auto" w:fill="auto"/>
          </w:tcPr>
          <w:p w:rsidR="00B12E00" w:rsidRPr="000A4564" w:rsidRDefault="00DD0F00" w:rsidP="007548D1">
            <w:pPr>
              <w:spacing w:line="20" w:lineRule="atLeast"/>
              <w:rPr>
                <w:rFonts w:ascii="Calibri" w:hAnsi="Calibri"/>
                <w:color w:val="000000"/>
                <w:sz w:val="21"/>
                <w:szCs w:val="21"/>
              </w:rPr>
            </w:pPr>
            <w:r>
              <w:rPr>
                <w:rFonts w:ascii="Calibri" w:hAnsi="Calibri"/>
                <w:color w:val="000000"/>
                <w:sz w:val="21"/>
                <w:szCs w:val="21"/>
              </w:rPr>
              <w:t xml:space="preserve">R$ </w:t>
            </w:r>
            <w:r w:rsidR="00F34976">
              <w:rPr>
                <w:rFonts w:ascii="Calibri" w:hAnsi="Calibri"/>
                <w:color w:val="000000"/>
                <w:sz w:val="21"/>
                <w:szCs w:val="21"/>
              </w:rPr>
              <w:t>1.</w:t>
            </w:r>
            <w:r w:rsidR="00791E1E">
              <w:rPr>
                <w:rFonts w:ascii="Calibri" w:hAnsi="Calibri"/>
                <w:color w:val="000000"/>
                <w:sz w:val="21"/>
                <w:szCs w:val="21"/>
              </w:rPr>
              <w:t>377,73</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J</w:t>
            </w:r>
          </w:p>
        </w:tc>
        <w:tc>
          <w:tcPr>
            <w:tcW w:w="7100" w:type="dxa"/>
            <w:shd w:val="clear" w:color="auto" w:fill="auto"/>
          </w:tcPr>
          <w:p w:rsidR="00B12E00" w:rsidRPr="000A4564" w:rsidRDefault="00B12E00" w:rsidP="00BE5D1F">
            <w:pPr>
              <w:spacing w:line="20" w:lineRule="atLeast"/>
              <w:jc w:val="both"/>
              <w:rPr>
                <w:rFonts w:ascii="Calibri" w:hAnsi="Calibri"/>
                <w:color w:val="000000"/>
                <w:sz w:val="21"/>
                <w:szCs w:val="21"/>
              </w:rPr>
            </w:pPr>
            <w:r w:rsidRPr="000A4564">
              <w:rPr>
                <w:rFonts w:ascii="Calibri" w:hAnsi="Calibri"/>
                <w:color w:val="000000"/>
                <w:sz w:val="21"/>
                <w:szCs w:val="21"/>
              </w:rPr>
              <w:t xml:space="preserve">DEPILADORES, </w:t>
            </w:r>
            <w:r w:rsidR="00BE5D1F">
              <w:rPr>
                <w:rFonts w:ascii="Calibri" w:hAnsi="Calibri"/>
                <w:color w:val="000000"/>
                <w:sz w:val="21"/>
                <w:szCs w:val="21"/>
              </w:rPr>
              <w:t>DESIGNER DE SOBRANCELHAS</w:t>
            </w:r>
            <w:r w:rsidRPr="000A4564">
              <w:rPr>
                <w:rFonts w:ascii="Calibri" w:hAnsi="Calibri"/>
                <w:color w:val="000000"/>
                <w:sz w:val="21"/>
                <w:szCs w:val="21"/>
              </w:rPr>
              <w:t>, MAQUIADORAS</w:t>
            </w:r>
            <w:r>
              <w:rPr>
                <w:rFonts w:ascii="Calibri" w:hAnsi="Calibri"/>
                <w:color w:val="000000"/>
                <w:sz w:val="21"/>
                <w:szCs w:val="21"/>
              </w:rPr>
              <w:t xml:space="preserve">, </w:t>
            </w:r>
            <w:r w:rsidRPr="000A4564">
              <w:rPr>
                <w:rFonts w:ascii="Calibri" w:hAnsi="Calibri"/>
                <w:color w:val="000000"/>
                <w:sz w:val="21"/>
                <w:szCs w:val="21"/>
              </w:rPr>
              <w:t>MASSAGISTAS</w:t>
            </w:r>
            <w:r>
              <w:rPr>
                <w:rFonts w:ascii="Calibri" w:hAnsi="Calibri"/>
                <w:color w:val="000000"/>
                <w:sz w:val="21"/>
                <w:szCs w:val="21"/>
              </w:rPr>
              <w:t xml:space="preserve"> </w:t>
            </w:r>
          </w:p>
        </w:tc>
        <w:tc>
          <w:tcPr>
            <w:tcW w:w="1264" w:type="dxa"/>
            <w:shd w:val="clear" w:color="auto" w:fill="auto"/>
          </w:tcPr>
          <w:p w:rsidR="00B12E00" w:rsidRPr="000A4564" w:rsidRDefault="001A2801" w:rsidP="007548D1">
            <w:pPr>
              <w:tabs>
                <w:tab w:val="left" w:pos="275"/>
              </w:tabs>
              <w:spacing w:line="20" w:lineRule="atLeast"/>
              <w:rPr>
                <w:rFonts w:ascii="Calibri" w:hAnsi="Calibri"/>
                <w:color w:val="000000"/>
                <w:sz w:val="21"/>
                <w:szCs w:val="21"/>
              </w:rPr>
            </w:pPr>
            <w:r>
              <w:rPr>
                <w:rFonts w:ascii="Calibri" w:hAnsi="Calibri"/>
                <w:color w:val="000000"/>
                <w:sz w:val="21"/>
                <w:szCs w:val="21"/>
              </w:rPr>
              <w:t xml:space="preserve">R$ </w:t>
            </w:r>
            <w:r w:rsidR="00E667D6">
              <w:rPr>
                <w:rFonts w:ascii="Calibri" w:hAnsi="Calibri"/>
                <w:color w:val="000000"/>
                <w:sz w:val="21"/>
                <w:szCs w:val="21"/>
              </w:rPr>
              <w:t>1.</w:t>
            </w:r>
            <w:r w:rsidR="0080381A">
              <w:rPr>
                <w:rFonts w:ascii="Calibri" w:hAnsi="Calibri"/>
                <w:color w:val="000000"/>
                <w:sz w:val="21"/>
                <w:szCs w:val="21"/>
              </w:rPr>
              <w:t>413,98</w:t>
            </w:r>
          </w:p>
        </w:tc>
      </w:tr>
      <w:tr w:rsidR="00B12E00" w:rsidRPr="000A4564" w:rsidTr="00B12E00">
        <w:trPr>
          <w:jc w:val="center"/>
        </w:trPr>
        <w:tc>
          <w:tcPr>
            <w:tcW w:w="429" w:type="dxa"/>
            <w:shd w:val="clear" w:color="auto" w:fill="auto"/>
          </w:tcPr>
          <w:p w:rsidR="00B12E00" w:rsidRPr="000A4564" w:rsidRDefault="00B12E00" w:rsidP="00B81C55">
            <w:pPr>
              <w:spacing w:line="20" w:lineRule="atLeast"/>
              <w:jc w:val="center"/>
              <w:rPr>
                <w:rFonts w:ascii="Calibri" w:hAnsi="Calibri"/>
                <w:color w:val="000000"/>
                <w:sz w:val="21"/>
                <w:szCs w:val="21"/>
              </w:rPr>
            </w:pPr>
            <w:r w:rsidRPr="000A4564">
              <w:rPr>
                <w:rFonts w:ascii="Calibri" w:hAnsi="Calibri"/>
                <w:color w:val="000000"/>
                <w:sz w:val="21"/>
                <w:szCs w:val="21"/>
              </w:rPr>
              <w:t>K</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INSTRUTORES</w:t>
            </w:r>
            <w:r w:rsidR="007548D1">
              <w:rPr>
                <w:rFonts w:ascii="Calibri" w:hAnsi="Calibri"/>
                <w:color w:val="000000"/>
                <w:sz w:val="21"/>
                <w:szCs w:val="21"/>
              </w:rPr>
              <w:t xml:space="preserve"> NÍVEL I</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Pr>
                <w:rFonts w:ascii="Calibri" w:hAnsi="Calibri"/>
                <w:color w:val="000000"/>
                <w:sz w:val="21"/>
                <w:szCs w:val="21"/>
              </w:rPr>
              <w:t>R$ 1.</w:t>
            </w:r>
            <w:r w:rsidR="009B3BE6">
              <w:rPr>
                <w:rFonts w:ascii="Calibri" w:hAnsi="Calibri"/>
                <w:color w:val="000000"/>
                <w:sz w:val="21"/>
                <w:szCs w:val="21"/>
              </w:rPr>
              <w:t>648</w:t>
            </w:r>
            <w:r w:rsidR="00DD0F00">
              <w:rPr>
                <w:rFonts w:ascii="Calibri" w:hAnsi="Calibri"/>
                <w:color w:val="000000"/>
                <w:sz w:val="21"/>
                <w:szCs w:val="21"/>
              </w:rPr>
              <w:t>,</w:t>
            </w:r>
            <w:r w:rsidR="007548D1">
              <w:rPr>
                <w:rFonts w:ascii="Calibri" w:hAnsi="Calibri"/>
                <w:color w:val="000000"/>
                <w:sz w:val="21"/>
                <w:szCs w:val="21"/>
              </w:rPr>
              <w:t>0</w:t>
            </w:r>
            <w:r w:rsidR="00DD0F00">
              <w:rPr>
                <w:rFonts w:ascii="Calibri" w:hAnsi="Calibri"/>
                <w:color w:val="000000"/>
                <w:sz w:val="21"/>
                <w:szCs w:val="21"/>
              </w:rPr>
              <w:t>0</w:t>
            </w:r>
          </w:p>
        </w:tc>
      </w:tr>
      <w:tr w:rsidR="007548D1" w:rsidRPr="000A4564" w:rsidTr="00B12E00">
        <w:trPr>
          <w:jc w:val="center"/>
        </w:trPr>
        <w:tc>
          <w:tcPr>
            <w:tcW w:w="429" w:type="dxa"/>
            <w:shd w:val="clear" w:color="auto" w:fill="auto"/>
          </w:tcPr>
          <w:p w:rsidR="007548D1" w:rsidRPr="000A4564" w:rsidRDefault="007548D1" w:rsidP="00B81C55">
            <w:pPr>
              <w:spacing w:line="20" w:lineRule="atLeast"/>
              <w:jc w:val="center"/>
              <w:rPr>
                <w:rFonts w:ascii="Calibri" w:hAnsi="Calibri"/>
                <w:color w:val="000000"/>
                <w:sz w:val="21"/>
                <w:szCs w:val="21"/>
              </w:rPr>
            </w:pPr>
            <w:r>
              <w:rPr>
                <w:rFonts w:ascii="Calibri" w:hAnsi="Calibri"/>
                <w:color w:val="000000"/>
                <w:sz w:val="21"/>
                <w:szCs w:val="21"/>
              </w:rPr>
              <w:t>L</w:t>
            </w:r>
          </w:p>
        </w:tc>
        <w:tc>
          <w:tcPr>
            <w:tcW w:w="7100" w:type="dxa"/>
            <w:shd w:val="clear" w:color="auto" w:fill="auto"/>
          </w:tcPr>
          <w:p w:rsidR="007548D1" w:rsidRPr="000A4564" w:rsidRDefault="007548D1" w:rsidP="00B81C55">
            <w:pPr>
              <w:spacing w:line="20" w:lineRule="atLeast"/>
              <w:jc w:val="both"/>
              <w:rPr>
                <w:rFonts w:ascii="Calibri" w:hAnsi="Calibri"/>
                <w:color w:val="000000"/>
                <w:sz w:val="21"/>
                <w:szCs w:val="21"/>
              </w:rPr>
            </w:pPr>
            <w:r w:rsidRPr="000A4564">
              <w:rPr>
                <w:rFonts w:ascii="Calibri" w:hAnsi="Calibri"/>
                <w:color w:val="000000"/>
                <w:sz w:val="21"/>
                <w:szCs w:val="21"/>
              </w:rPr>
              <w:t>INSTRUTORES</w:t>
            </w:r>
            <w:r>
              <w:rPr>
                <w:rFonts w:ascii="Calibri" w:hAnsi="Calibri"/>
                <w:color w:val="000000"/>
                <w:sz w:val="21"/>
                <w:szCs w:val="21"/>
              </w:rPr>
              <w:t xml:space="preserve"> NÍVEL II</w:t>
            </w:r>
          </w:p>
        </w:tc>
        <w:tc>
          <w:tcPr>
            <w:tcW w:w="1264" w:type="dxa"/>
            <w:shd w:val="clear" w:color="auto" w:fill="auto"/>
          </w:tcPr>
          <w:p w:rsidR="007548D1" w:rsidRDefault="007548D1" w:rsidP="007548D1">
            <w:pPr>
              <w:spacing w:line="20" w:lineRule="atLeast"/>
              <w:rPr>
                <w:rFonts w:ascii="Calibri" w:hAnsi="Calibri"/>
                <w:color w:val="000000"/>
                <w:sz w:val="21"/>
                <w:szCs w:val="21"/>
              </w:rPr>
            </w:pPr>
            <w:r>
              <w:rPr>
                <w:rFonts w:ascii="Calibri" w:hAnsi="Calibri"/>
                <w:color w:val="000000"/>
                <w:sz w:val="21"/>
                <w:szCs w:val="21"/>
              </w:rPr>
              <w:t xml:space="preserve">R$ </w:t>
            </w:r>
            <w:r w:rsidR="007860D4">
              <w:rPr>
                <w:rFonts w:ascii="Calibri" w:hAnsi="Calibri"/>
                <w:color w:val="000000"/>
                <w:sz w:val="21"/>
                <w:szCs w:val="21"/>
              </w:rPr>
              <w:t>2.049,60</w:t>
            </w:r>
          </w:p>
        </w:tc>
      </w:tr>
      <w:tr w:rsidR="007548D1" w:rsidRPr="000A4564" w:rsidTr="00B12E00">
        <w:trPr>
          <w:jc w:val="center"/>
        </w:trPr>
        <w:tc>
          <w:tcPr>
            <w:tcW w:w="429" w:type="dxa"/>
            <w:shd w:val="clear" w:color="auto" w:fill="auto"/>
          </w:tcPr>
          <w:p w:rsidR="007548D1" w:rsidRPr="000A4564" w:rsidRDefault="007548D1" w:rsidP="00B81C55">
            <w:pPr>
              <w:spacing w:line="20" w:lineRule="atLeast"/>
              <w:jc w:val="center"/>
              <w:rPr>
                <w:rFonts w:ascii="Calibri" w:hAnsi="Calibri"/>
                <w:color w:val="000000"/>
                <w:sz w:val="21"/>
                <w:szCs w:val="21"/>
              </w:rPr>
            </w:pPr>
            <w:r>
              <w:rPr>
                <w:rFonts w:ascii="Calibri" w:hAnsi="Calibri"/>
                <w:color w:val="000000"/>
                <w:sz w:val="21"/>
                <w:szCs w:val="21"/>
              </w:rPr>
              <w:t>M</w:t>
            </w:r>
          </w:p>
        </w:tc>
        <w:tc>
          <w:tcPr>
            <w:tcW w:w="7100" w:type="dxa"/>
            <w:shd w:val="clear" w:color="auto" w:fill="auto"/>
          </w:tcPr>
          <w:p w:rsidR="007548D1" w:rsidRPr="000A4564" w:rsidRDefault="007548D1" w:rsidP="00B81C55">
            <w:pPr>
              <w:spacing w:line="20" w:lineRule="atLeast"/>
              <w:jc w:val="both"/>
              <w:rPr>
                <w:rFonts w:ascii="Calibri" w:hAnsi="Calibri"/>
                <w:color w:val="000000"/>
                <w:sz w:val="21"/>
                <w:szCs w:val="21"/>
              </w:rPr>
            </w:pPr>
            <w:r>
              <w:rPr>
                <w:rFonts w:ascii="Calibri" w:hAnsi="Calibri"/>
                <w:color w:val="000000"/>
                <w:sz w:val="21"/>
                <w:szCs w:val="21"/>
              </w:rPr>
              <w:t>INSTRUTOR AUXILIAR</w:t>
            </w:r>
          </w:p>
        </w:tc>
        <w:tc>
          <w:tcPr>
            <w:tcW w:w="1264" w:type="dxa"/>
            <w:shd w:val="clear" w:color="auto" w:fill="auto"/>
          </w:tcPr>
          <w:p w:rsidR="007548D1" w:rsidRDefault="007548D1" w:rsidP="007548D1">
            <w:pPr>
              <w:spacing w:line="20" w:lineRule="atLeast"/>
              <w:rPr>
                <w:rFonts w:ascii="Calibri" w:hAnsi="Calibri"/>
                <w:color w:val="000000"/>
                <w:sz w:val="21"/>
                <w:szCs w:val="21"/>
              </w:rPr>
            </w:pPr>
            <w:r>
              <w:rPr>
                <w:rFonts w:ascii="Calibri" w:hAnsi="Calibri"/>
                <w:color w:val="000000"/>
                <w:sz w:val="21"/>
                <w:szCs w:val="21"/>
              </w:rPr>
              <w:t>R$ 1.</w:t>
            </w:r>
            <w:r w:rsidR="00D73425">
              <w:rPr>
                <w:rFonts w:ascii="Calibri" w:hAnsi="Calibri"/>
                <w:color w:val="000000"/>
                <w:sz w:val="21"/>
                <w:szCs w:val="21"/>
              </w:rPr>
              <w:t>185,53</w:t>
            </w:r>
          </w:p>
        </w:tc>
      </w:tr>
      <w:tr w:rsidR="00B12E00" w:rsidRPr="000A4564" w:rsidTr="00B12E00">
        <w:trPr>
          <w:jc w:val="center"/>
        </w:trPr>
        <w:tc>
          <w:tcPr>
            <w:tcW w:w="429" w:type="dxa"/>
            <w:shd w:val="clear" w:color="auto" w:fill="auto"/>
          </w:tcPr>
          <w:p w:rsidR="00B12E00" w:rsidRPr="000A4564" w:rsidRDefault="007548D1" w:rsidP="00B81C55">
            <w:pPr>
              <w:spacing w:line="20" w:lineRule="atLeast"/>
              <w:jc w:val="center"/>
              <w:rPr>
                <w:rFonts w:ascii="Calibri" w:hAnsi="Calibri"/>
                <w:color w:val="000000"/>
                <w:sz w:val="21"/>
                <w:szCs w:val="21"/>
              </w:rPr>
            </w:pPr>
            <w:r>
              <w:rPr>
                <w:rFonts w:ascii="Calibri" w:hAnsi="Calibri"/>
                <w:color w:val="000000"/>
                <w:sz w:val="21"/>
                <w:szCs w:val="21"/>
              </w:rPr>
              <w:t>N</w:t>
            </w:r>
          </w:p>
        </w:tc>
        <w:tc>
          <w:tcPr>
            <w:tcW w:w="7100" w:type="dxa"/>
            <w:shd w:val="clear" w:color="auto" w:fill="auto"/>
          </w:tcPr>
          <w:p w:rsidR="00B12E00" w:rsidRPr="000A4564" w:rsidRDefault="00B12E00" w:rsidP="00B81C55">
            <w:pPr>
              <w:spacing w:line="20" w:lineRule="atLeast"/>
              <w:jc w:val="both"/>
              <w:rPr>
                <w:rFonts w:ascii="Calibri" w:hAnsi="Calibri"/>
                <w:color w:val="000000"/>
                <w:sz w:val="21"/>
                <w:szCs w:val="21"/>
              </w:rPr>
            </w:pPr>
            <w:r w:rsidRPr="000A4564">
              <w:rPr>
                <w:rFonts w:ascii="Calibri" w:hAnsi="Calibri"/>
                <w:color w:val="000000"/>
                <w:sz w:val="21"/>
                <w:szCs w:val="21"/>
              </w:rPr>
              <w:t>GERENTES</w:t>
            </w:r>
          </w:p>
        </w:tc>
        <w:tc>
          <w:tcPr>
            <w:tcW w:w="1264" w:type="dxa"/>
            <w:shd w:val="clear" w:color="auto" w:fill="auto"/>
          </w:tcPr>
          <w:p w:rsidR="00B12E00" w:rsidRPr="000A4564" w:rsidRDefault="00B12E00" w:rsidP="007548D1">
            <w:pPr>
              <w:spacing w:line="20" w:lineRule="atLeast"/>
              <w:rPr>
                <w:rFonts w:ascii="Calibri" w:hAnsi="Calibri"/>
                <w:color w:val="000000"/>
                <w:sz w:val="21"/>
                <w:szCs w:val="21"/>
              </w:rPr>
            </w:pPr>
            <w:r>
              <w:rPr>
                <w:rFonts w:ascii="Calibri" w:hAnsi="Calibri"/>
                <w:color w:val="000000"/>
                <w:sz w:val="21"/>
                <w:szCs w:val="21"/>
              </w:rPr>
              <w:t xml:space="preserve">R$ </w:t>
            </w:r>
            <w:r w:rsidR="007548D1">
              <w:rPr>
                <w:rFonts w:ascii="Calibri" w:hAnsi="Calibri"/>
                <w:color w:val="000000"/>
                <w:sz w:val="21"/>
                <w:szCs w:val="21"/>
              </w:rPr>
              <w:t>2</w:t>
            </w:r>
            <w:r>
              <w:rPr>
                <w:rFonts w:ascii="Calibri" w:hAnsi="Calibri"/>
                <w:color w:val="000000"/>
                <w:sz w:val="21"/>
                <w:szCs w:val="21"/>
              </w:rPr>
              <w:t>.</w:t>
            </w:r>
            <w:r w:rsidR="00394572">
              <w:rPr>
                <w:rFonts w:ascii="Calibri" w:hAnsi="Calibri"/>
                <w:color w:val="000000"/>
                <w:sz w:val="21"/>
                <w:szCs w:val="21"/>
              </w:rPr>
              <w:t>076,79</w:t>
            </w:r>
          </w:p>
        </w:tc>
      </w:tr>
      <w:tr w:rsidR="00E667D6" w:rsidRPr="000A4564" w:rsidTr="00B12E00">
        <w:trPr>
          <w:jc w:val="center"/>
        </w:trPr>
        <w:tc>
          <w:tcPr>
            <w:tcW w:w="429" w:type="dxa"/>
            <w:shd w:val="clear" w:color="auto" w:fill="auto"/>
          </w:tcPr>
          <w:p w:rsidR="00E667D6" w:rsidRPr="000A4564" w:rsidRDefault="007548D1" w:rsidP="00B81C55">
            <w:pPr>
              <w:spacing w:line="20" w:lineRule="atLeast"/>
              <w:jc w:val="center"/>
              <w:rPr>
                <w:rFonts w:ascii="Calibri" w:hAnsi="Calibri"/>
                <w:color w:val="000000"/>
                <w:sz w:val="21"/>
                <w:szCs w:val="21"/>
              </w:rPr>
            </w:pPr>
            <w:r>
              <w:rPr>
                <w:rFonts w:ascii="Calibri" w:hAnsi="Calibri"/>
                <w:color w:val="000000"/>
                <w:sz w:val="21"/>
                <w:szCs w:val="21"/>
              </w:rPr>
              <w:t>O</w:t>
            </w:r>
          </w:p>
        </w:tc>
        <w:tc>
          <w:tcPr>
            <w:tcW w:w="7100" w:type="dxa"/>
            <w:shd w:val="clear" w:color="auto" w:fill="auto"/>
          </w:tcPr>
          <w:p w:rsidR="00E667D6" w:rsidRPr="000A4564" w:rsidRDefault="00E667D6" w:rsidP="00B81C55">
            <w:pPr>
              <w:spacing w:line="20" w:lineRule="atLeast"/>
              <w:jc w:val="both"/>
              <w:rPr>
                <w:rFonts w:ascii="Calibri" w:hAnsi="Calibri"/>
                <w:color w:val="000000"/>
                <w:sz w:val="21"/>
                <w:szCs w:val="21"/>
              </w:rPr>
            </w:pPr>
            <w:r>
              <w:rPr>
                <w:rFonts w:ascii="Calibri" w:hAnsi="Calibri"/>
                <w:color w:val="000000"/>
                <w:sz w:val="21"/>
                <w:szCs w:val="21"/>
              </w:rPr>
              <w:t>ESTETICISTA FACIAL OU CORPORAL</w:t>
            </w:r>
          </w:p>
        </w:tc>
        <w:tc>
          <w:tcPr>
            <w:tcW w:w="1264" w:type="dxa"/>
            <w:shd w:val="clear" w:color="auto" w:fill="auto"/>
          </w:tcPr>
          <w:p w:rsidR="00E667D6" w:rsidRDefault="00A52F1B" w:rsidP="007548D1">
            <w:pPr>
              <w:spacing w:line="20" w:lineRule="atLeast"/>
              <w:rPr>
                <w:rFonts w:ascii="Calibri" w:hAnsi="Calibri"/>
                <w:color w:val="000000"/>
                <w:sz w:val="21"/>
                <w:szCs w:val="21"/>
              </w:rPr>
            </w:pPr>
            <w:r>
              <w:rPr>
                <w:rFonts w:ascii="Calibri" w:hAnsi="Calibri"/>
                <w:color w:val="000000"/>
                <w:sz w:val="21"/>
                <w:szCs w:val="21"/>
              </w:rPr>
              <w:t xml:space="preserve">R$ </w:t>
            </w:r>
            <w:r w:rsidR="00E667D6">
              <w:rPr>
                <w:rFonts w:ascii="Calibri" w:hAnsi="Calibri"/>
                <w:color w:val="000000"/>
                <w:sz w:val="21"/>
                <w:szCs w:val="21"/>
              </w:rPr>
              <w:t>1.</w:t>
            </w:r>
            <w:r w:rsidR="00394572">
              <w:rPr>
                <w:rFonts w:ascii="Calibri" w:hAnsi="Calibri"/>
                <w:color w:val="000000"/>
                <w:sz w:val="21"/>
                <w:szCs w:val="21"/>
              </w:rPr>
              <w:t>926,10</w:t>
            </w:r>
          </w:p>
        </w:tc>
      </w:tr>
      <w:tr w:rsidR="007548D1" w:rsidRPr="000A4564" w:rsidTr="00B12E00">
        <w:trPr>
          <w:jc w:val="center"/>
        </w:trPr>
        <w:tc>
          <w:tcPr>
            <w:tcW w:w="429" w:type="dxa"/>
            <w:shd w:val="clear" w:color="auto" w:fill="auto"/>
          </w:tcPr>
          <w:p w:rsidR="007548D1" w:rsidRDefault="007548D1" w:rsidP="00B81C55">
            <w:pPr>
              <w:spacing w:line="20" w:lineRule="atLeast"/>
              <w:jc w:val="center"/>
              <w:rPr>
                <w:rFonts w:ascii="Calibri" w:hAnsi="Calibri"/>
                <w:color w:val="000000"/>
                <w:sz w:val="21"/>
                <w:szCs w:val="21"/>
              </w:rPr>
            </w:pPr>
            <w:r>
              <w:rPr>
                <w:rFonts w:ascii="Calibri" w:hAnsi="Calibri"/>
                <w:color w:val="000000"/>
                <w:sz w:val="21"/>
                <w:szCs w:val="21"/>
              </w:rPr>
              <w:t>P</w:t>
            </w:r>
          </w:p>
        </w:tc>
        <w:tc>
          <w:tcPr>
            <w:tcW w:w="7100" w:type="dxa"/>
            <w:shd w:val="clear" w:color="auto" w:fill="auto"/>
          </w:tcPr>
          <w:p w:rsidR="007548D1" w:rsidRPr="00FF2CE5" w:rsidRDefault="00FB7C0B" w:rsidP="00B81C55">
            <w:pPr>
              <w:spacing w:line="20" w:lineRule="atLeast"/>
              <w:jc w:val="both"/>
              <w:rPr>
                <w:rFonts w:ascii="Calibri" w:hAnsi="Calibri"/>
                <w:sz w:val="21"/>
                <w:szCs w:val="21"/>
              </w:rPr>
            </w:pPr>
            <w:r w:rsidRPr="00FF2CE5">
              <w:rPr>
                <w:rFonts w:ascii="Calibri" w:hAnsi="Calibri"/>
                <w:sz w:val="21"/>
                <w:szCs w:val="21"/>
              </w:rPr>
              <w:t>PODÓLOGO</w:t>
            </w:r>
            <w:r w:rsidR="007548D1" w:rsidRPr="00FF2CE5">
              <w:rPr>
                <w:rFonts w:ascii="Calibri" w:hAnsi="Calibri"/>
                <w:sz w:val="21"/>
                <w:szCs w:val="21"/>
              </w:rPr>
              <w:t xml:space="preserve"> (A)</w:t>
            </w:r>
          </w:p>
        </w:tc>
        <w:tc>
          <w:tcPr>
            <w:tcW w:w="1264" w:type="dxa"/>
            <w:shd w:val="clear" w:color="auto" w:fill="auto"/>
          </w:tcPr>
          <w:p w:rsidR="007548D1" w:rsidRDefault="007548D1" w:rsidP="007548D1">
            <w:pPr>
              <w:spacing w:line="20" w:lineRule="atLeast"/>
              <w:rPr>
                <w:rFonts w:ascii="Calibri" w:hAnsi="Calibri"/>
                <w:color w:val="000000"/>
                <w:sz w:val="21"/>
                <w:szCs w:val="21"/>
              </w:rPr>
            </w:pPr>
            <w:r>
              <w:rPr>
                <w:rFonts w:ascii="Calibri" w:hAnsi="Calibri"/>
                <w:color w:val="000000"/>
                <w:sz w:val="21"/>
                <w:szCs w:val="21"/>
              </w:rPr>
              <w:t>R$ 1.</w:t>
            </w:r>
            <w:r w:rsidR="00FF2CE5">
              <w:rPr>
                <w:rFonts w:ascii="Calibri" w:hAnsi="Calibri"/>
                <w:color w:val="000000"/>
                <w:sz w:val="21"/>
                <w:szCs w:val="21"/>
              </w:rPr>
              <w:t>484,64</w:t>
            </w:r>
          </w:p>
        </w:tc>
      </w:tr>
      <w:tr w:rsidR="00210340" w:rsidRPr="000A4564" w:rsidTr="00B12E00">
        <w:trPr>
          <w:jc w:val="center"/>
        </w:trPr>
        <w:tc>
          <w:tcPr>
            <w:tcW w:w="429" w:type="dxa"/>
            <w:shd w:val="clear" w:color="auto" w:fill="auto"/>
          </w:tcPr>
          <w:p w:rsidR="00210340" w:rsidRDefault="00210340" w:rsidP="00B81C55">
            <w:pPr>
              <w:spacing w:line="20" w:lineRule="atLeast"/>
              <w:jc w:val="center"/>
              <w:rPr>
                <w:rFonts w:ascii="Calibri" w:hAnsi="Calibri"/>
                <w:color w:val="000000"/>
                <w:sz w:val="21"/>
                <w:szCs w:val="21"/>
              </w:rPr>
            </w:pPr>
            <w:r>
              <w:rPr>
                <w:rFonts w:ascii="Calibri" w:hAnsi="Calibri"/>
                <w:color w:val="000000"/>
                <w:sz w:val="21"/>
                <w:szCs w:val="21"/>
              </w:rPr>
              <w:t>Q</w:t>
            </w:r>
          </w:p>
        </w:tc>
        <w:tc>
          <w:tcPr>
            <w:tcW w:w="7100" w:type="dxa"/>
            <w:shd w:val="clear" w:color="auto" w:fill="auto"/>
          </w:tcPr>
          <w:p w:rsidR="00210340" w:rsidRPr="00FF2CE5" w:rsidRDefault="00210340" w:rsidP="00B81C55">
            <w:pPr>
              <w:spacing w:line="20" w:lineRule="atLeast"/>
              <w:jc w:val="both"/>
              <w:rPr>
                <w:rFonts w:ascii="Calibri" w:hAnsi="Calibri"/>
                <w:sz w:val="21"/>
                <w:szCs w:val="21"/>
              </w:rPr>
            </w:pPr>
            <w:r>
              <w:rPr>
                <w:rFonts w:ascii="Calibri" w:hAnsi="Calibri"/>
                <w:sz w:val="21"/>
                <w:szCs w:val="21"/>
              </w:rPr>
              <w:t>TECNÓLOGO</w:t>
            </w:r>
            <w:r w:rsidR="00D80DD1">
              <w:rPr>
                <w:rFonts w:ascii="Calibri" w:hAnsi="Calibri"/>
                <w:sz w:val="21"/>
                <w:szCs w:val="21"/>
              </w:rPr>
              <w:t xml:space="preserve"> (técnico em estética)</w:t>
            </w:r>
          </w:p>
        </w:tc>
        <w:tc>
          <w:tcPr>
            <w:tcW w:w="1264" w:type="dxa"/>
            <w:shd w:val="clear" w:color="auto" w:fill="auto"/>
          </w:tcPr>
          <w:p w:rsidR="00210340" w:rsidRDefault="00210340" w:rsidP="007548D1">
            <w:pPr>
              <w:spacing w:line="20" w:lineRule="atLeast"/>
              <w:rPr>
                <w:rFonts w:ascii="Calibri" w:hAnsi="Calibri"/>
                <w:color w:val="000000"/>
                <w:sz w:val="21"/>
                <w:szCs w:val="21"/>
              </w:rPr>
            </w:pPr>
            <w:r>
              <w:rPr>
                <w:rFonts w:ascii="Calibri" w:hAnsi="Calibri"/>
                <w:color w:val="000000"/>
                <w:sz w:val="21"/>
                <w:szCs w:val="21"/>
              </w:rPr>
              <w:t>R$ 1.664,48</w:t>
            </w:r>
          </w:p>
        </w:tc>
      </w:tr>
      <w:tr w:rsidR="00210340" w:rsidRPr="000A4564" w:rsidTr="00B12E00">
        <w:trPr>
          <w:jc w:val="center"/>
        </w:trPr>
        <w:tc>
          <w:tcPr>
            <w:tcW w:w="429" w:type="dxa"/>
            <w:shd w:val="clear" w:color="auto" w:fill="auto"/>
          </w:tcPr>
          <w:p w:rsidR="00210340" w:rsidRDefault="00210340" w:rsidP="00B81C55">
            <w:pPr>
              <w:spacing w:line="20" w:lineRule="atLeast"/>
              <w:jc w:val="center"/>
              <w:rPr>
                <w:rFonts w:ascii="Calibri" w:hAnsi="Calibri"/>
                <w:color w:val="000000"/>
                <w:sz w:val="21"/>
                <w:szCs w:val="21"/>
              </w:rPr>
            </w:pPr>
            <w:r>
              <w:rPr>
                <w:rFonts w:ascii="Calibri" w:hAnsi="Calibri"/>
                <w:color w:val="000000"/>
                <w:sz w:val="21"/>
                <w:szCs w:val="21"/>
              </w:rPr>
              <w:t>R</w:t>
            </w:r>
          </w:p>
        </w:tc>
        <w:tc>
          <w:tcPr>
            <w:tcW w:w="7100" w:type="dxa"/>
            <w:shd w:val="clear" w:color="auto" w:fill="auto"/>
          </w:tcPr>
          <w:p w:rsidR="00210340" w:rsidRDefault="00210340" w:rsidP="00B81C55">
            <w:pPr>
              <w:spacing w:line="20" w:lineRule="atLeast"/>
              <w:jc w:val="both"/>
              <w:rPr>
                <w:rFonts w:ascii="Calibri" w:hAnsi="Calibri"/>
                <w:sz w:val="21"/>
                <w:szCs w:val="21"/>
              </w:rPr>
            </w:pPr>
            <w:r>
              <w:rPr>
                <w:rFonts w:ascii="Calibri" w:hAnsi="Calibri"/>
                <w:sz w:val="21"/>
                <w:szCs w:val="21"/>
              </w:rPr>
              <w:t>GRADUADO (A) EM ESTÉTICA (curso superior)</w:t>
            </w:r>
          </w:p>
        </w:tc>
        <w:tc>
          <w:tcPr>
            <w:tcW w:w="1264" w:type="dxa"/>
            <w:shd w:val="clear" w:color="auto" w:fill="auto"/>
          </w:tcPr>
          <w:p w:rsidR="00210340" w:rsidRDefault="00210340" w:rsidP="007548D1">
            <w:pPr>
              <w:spacing w:line="20" w:lineRule="atLeast"/>
              <w:rPr>
                <w:rFonts w:ascii="Calibri" w:hAnsi="Calibri"/>
                <w:color w:val="000000"/>
                <w:sz w:val="21"/>
                <w:szCs w:val="21"/>
              </w:rPr>
            </w:pPr>
            <w:r>
              <w:rPr>
                <w:rFonts w:ascii="Calibri" w:hAnsi="Calibri"/>
                <w:color w:val="000000"/>
                <w:sz w:val="21"/>
                <w:szCs w:val="21"/>
              </w:rPr>
              <w:t>R$ 2.286,60</w:t>
            </w:r>
          </w:p>
        </w:tc>
      </w:tr>
      <w:tr w:rsidR="00210340" w:rsidRPr="000A4564" w:rsidTr="00B12E00">
        <w:trPr>
          <w:jc w:val="center"/>
        </w:trPr>
        <w:tc>
          <w:tcPr>
            <w:tcW w:w="429" w:type="dxa"/>
            <w:shd w:val="clear" w:color="auto" w:fill="auto"/>
          </w:tcPr>
          <w:p w:rsidR="00210340" w:rsidRDefault="00210340" w:rsidP="00B81C55">
            <w:pPr>
              <w:spacing w:line="20" w:lineRule="atLeast"/>
              <w:jc w:val="center"/>
              <w:rPr>
                <w:rFonts w:ascii="Calibri" w:hAnsi="Calibri"/>
                <w:color w:val="000000"/>
                <w:sz w:val="21"/>
                <w:szCs w:val="21"/>
              </w:rPr>
            </w:pPr>
            <w:r>
              <w:rPr>
                <w:rFonts w:ascii="Calibri" w:hAnsi="Calibri"/>
                <w:color w:val="000000"/>
                <w:sz w:val="21"/>
                <w:szCs w:val="21"/>
              </w:rPr>
              <w:t>S</w:t>
            </w:r>
          </w:p>
        </w:tc>
        <w:tc>
          <w:tcPr>
            <w:tcW w:w="7100" w:type="dxa"/>
            <w:shd w:val="clear" w:color="auto" w:fill="auto"/>
          </w:tcPr>
          <w:p w:rsidR="00210340" w:rsidRDefault="00210340" w:rsidP="00B81C55">
            <w:pPr>
              <w:spacing w:line="20" w:lineRule="atLeast"/>
              <w:jc w:val="both"/>
              <w:rPr>
                <w:rFonts w:ascii="Calibri" w:hAnsi="Calibri"/>
                <w:sz w:val="21"/>
                <w:szCs w:val="21"/>
              </w:rPr>
            </w:pPr>
            <w:r>
              <w:rPr>
                <w:rFonts w:ascii="Calibri" w:hAnsi="Calibri"/>
                <w:sz w:val="21"/>
                <w:szCs w:val="21"/>
              </w:rPr>
              <w:t>AUXILIAR DE ESTÉTICA</w:t>
            </w:r>
          </w:p>
        </w:tc>
        <w:tc>
          <w:tcPr>
            <w:tcW w:w="1264" w:type="dxa"/>
            <w:shd w:val="clear" w:color="auto" w:fill="auto"/>
          </w:tcPr>
          <w:p w:rsidR="00210340" w:rsidRDefault="00210340" w:rsidP="007548D1">
            <w:pPr>
              <w:spacing w:line="20" w:lineRule="atLeast"/>
              <w:rPr>
                <w:rFonts w:ascii="Calibri" w:hAnsi="Calibri"/>
                <w:color w:val="000000"/>
                <w:sz w:val="21"/>
                <w:szCs w:val="21"/>
              </w:rPr>
            </w:pPr>
            <w:r>
              <w:rPr>
                <w:rFonts w:ascii="Calibri" w:hAnsi="Calibri"/>
                <w:color w:val="000000"/>
                <w:sz w:val="21"/>
                <w:szCs w:val="21"/>
              </w:rPr>
              <w:t>R$ 1.217,15</w:t>
            </w:r>
          </w:p>
        </w:tc>
      </w:tr>
    </w:tbl>
    <w:p w:rsidR="00CA0C9F" w:rsidRPr="004879DC" w:rsidRDefault="00BD1739" w:rsidP="004879DC">
      <w:pPr>
        <w:jc w:val="both"/>
        <w:rPr>
          <w:rFonts w:ascii="Calibri" w:hAnsi="Calibri" w:cs="Arial"/>
        </w:rPr>
      </w:pPr>
      <w:r w:rsidRPr="00757A27">
        <w:rPr>
          <w:rFonts w:ascii="Calibri" w:hAnsi="Calibri" w:cs="Arial"/>
        </w:rPr>
        <w:t> </w:t>
      </w:r>
    </w:p>
    <w:p w:rsidR="0050248E" w:rsidRDefault="009F6016" w:rsidP="0050248E">
      <w:pPr>
        <w:rPr>
          <w:rFonts w:ascii="Calibri" w:hAnsi="Calibri" w:cs="Arial"/>
          <w:b/>
          <w:bCs/>
        </w:rPr>
      </w:pPr>
      <w:r>
        <w:rPr>
          <w:rFonts w:ascii="Calibri" w:hAnsi="Calibri" w:cs="Arial"/>
          <w:b/>
          <w:bCs/>
        </w:rPr>
        <w:lastRenderedPageBreak/>
        <w:t xml:space="preserve">PARAGRAFO </w:t>
      </w:r>
      <w:r w:rsidR="0050248E">
        <w:rPr>
          <w:rFonts w:ascii="Calibri" w:hAnsi="Calibri" w:cs="Arial"/>
          <w:b/>
          <w:bCs/>
        </w:rPr>
        <w:t>ÚNICO – PISO SAL</w:t>
      </w:r>
      <w:r>
        <w:rPr>
          <w:rFonts w:ascii="Calibri" w:hAnsi="Calibri" w:cs="Arial"/>
          <w:b/>
          <w:bCs/>
        </w:rPr>
        <w:t>A</w:t>
      </w:r>
      <w:r w:rsidR="0050248E">
        <w:rPr>
          <w:rFonts w:ascii="Calibri" w:hAnsi="Calibri" w:cs="Arial"/>
          <w:b/>
          <w:bCs/>
        </w:rPr>
        <w:t>RIAL DE INGRESSO</w:t>
      </w:r>
    </w:p>
    <w:p w:rsidR="0050248E" w:rsidRDefault="0050248E" w:rsidP="009F6016">
      <w:pPr>
        <w:jc w:val="both"/>
        <w:rPr>
          <w:rFonts w:ascii="Calibri" w:hAnsi="Calibri" w:cs="Arial"/>
          <w:bCs/>
        </w:rPr>
      </w:pPr>
      <w:r w:rsidRPr="0050248E">
        <w:rPr>
          <w:rFonts w:ascii="Calibri" w:hAnsi="Calibri" w:cs="Arial"/>
          <w:bCs/>
        </w:rPr>
        <w:t xml:space="preserve">Independente da função descrita no caput desta cláusula, todo o trabalhador </w:t>
      </w:r>
      <w:r w:rsidR="009F6016">
        <w:rPr>
          <w:rFonts w:ascii="Calibri" w:hAnsi="Calibri" w:cs="Arial"/>
          <w:bCs/>
        </w:rPr>
        <w:t xml:space="preserve">admitido no período de 60 dias (sessenta dias) contados da data de admissão, não poderá receber salário inferior ao piso mínimo da categoria, passado esse período, obrigatoriamente, deverá receber o salário </w:t>
      </w:r>
      <w:r w:rsidR="00C231F5">
        <w:rPr>
          <w:rFonts w:ascii="Calibri" w:hAnsi="Calibri" w:cs="Arial"/>
          <w:bCs/>
        </w:rPr>
        <w:t>de acordo com a sua função</w:t>
      </w:r>
      <w:r w:rsidR="009F6016">
        <w:rPr>
          <w:rFonts w:ascii="Calibri" w:hAnsi="Calibri" w:cs="Arial"/>
          <w:bCs/>
        </w:rPr>
        <w:t xml:space="preserve">, observado na tabela dos pisos salariais, desta cláusula.  </w:t>
      </w:r>
    </w:p>
    <w:p w:rsidR="0050248E" w:rsidRPr="0050248E" w:rsidRDefault="0050248E" w:rsidP="0050248E">
      <w:pPr>
        <w:rPr>
          <w:rFonts w:ascii="Calibri" w:hAnsi="Calibri" w:cs="Arial"/>
          <w:bCs/>
        </w:rPr>
      </w:pPr>
    </w:p>
    <w:p w:rsidR="0050248E" w:rsidRDefault="0050248E" w:rsidP="0050248E">
      <w:pPr>
        <w:rPr>
          <w:rFonts w:ascii="Calibri" w:hAnsi="Calibri" w:cs="Arial"/>
          <w:b/>
          <w:bCs/>
        </w:rPr>
      </w:pPr>
    </w:p>
    <w:p w:rsidR="00BD1739" w:rsidRPr="00757A27" w:rsidRDefault="00BD1739" w:rsidP="00757A27">
      <w:pPr>
        <w:jc w:val="center"/>
        <w:rPr>
          <w:rFonts w:ascii="Calibri" w:hAnsi="Calibri" w:cs="Arial"/>
        </w:rPr>
      </w:pPr>
      <w:r w:rsidRPr="00757A27">
        <w:rPr>
          <w:rFonts w:ascii="Calibri" w:hAnsi="Calibri" w:cs="Arial"/>
          <w:b/>
          <w:bCs/>
        </w:rPr>
        <w:t>Reajustes/Correções Salariais</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both"/>
        <w:rPr>
          <w:rFonts w:ascii="Calibri" w:hAnsi="Calibri" w:cs="Arial"/>
        </w:rPr>
      </w:pPr>
      <w:r w:rsidRPr="00757A27">
        <w:rPr>
          <w:rFonts w:ascii="Calibri" w:hAnsi="Calibri" w:cs="Arial"/>
          <w:b/>
          <w:bCs/>
        </w:rPr>
        <w:t>CLÁUSULA QUARTA - CORREÇÃO SALARIAL</w:t>
      </w:r>
      <w:r w:rsidRPr="00757A27">
        <w:rPr>
          <w:rStyle w:val="apple-converted-space"/>
          <w:rFonts w:ascii="Calibri" w:hAnsi="Calibri" w:cs="Arial"/>
          <w:b/>
          <w:bCs/>
        </w:rPr>
        <w:t> </w:t>
      </w:r>
      <w:r w:rsidRPr="00757A27">
        <w:rPr>
          <w:rFonts w:ascii="Calibri" w:hAnsi="Calibri" w:cs="Arial"/>
        </w:rPr>
        <w:t>-</w:t>
      </w:r>
      <w:r w:rsidRPr="00757A27">
        <w:rPr>
          <w:rStyle w:val="apple-converted-space"/>
          <w:rFonts w:ascii="Calibri" w:hAnsi="Calibri" w:cs="Arial"/>
        </w:rPr>
        <w:t> </w:t>
      </w:r>
      <w:r w:rsidRPr="00757A27">
        <w:rPr>
          <w:rFonts w:ascii="Calibri" w:hAnsi="Calibri" w:cs="Arial"/>
          <w:color w:val="000000"/>
        </w:rPr>
        <w:t>Os salários dos empregados em institutos de beleza, cabeleireiros, barbeiros e similares serão reajustados em</w:t>
      </w:r>
      <w:r w:rsidRPr="00757A27">
        <w:rPr>
          <w:rStyle w:val="apple-converted-space"/>
          <w:rFonts w:ascii="Calibri" w:hAnsi="Calibri" w:cs="Arial"/>
          <w:color w:val="000000"/>
        </w:rPr>
        <w:t> </w:t>
      </w:r>
      <w:r w:rsidRPr="00757A27">
        <w:rPr>
          <w:rFonts w:ascii="Calibri" w:hAnsi="Calibri" w:cs="Arial"/>
          <w:b/>
          <w:bCs/>
          <w:color w:val="000000"/>
        </w:rPr>
        <w:t>1º de outubro de 20</w:t>
      </w:r>
      <w:r w:rsidR="00616A67" w:rsidRPr="00757A27">
        <w:rPr>
          <w:rFonts w:ascii="Calibri" w:hAnsi="Calibri" w:cs="Arial"/>
          <w:b/>
          <w:bCs/>
          <w:color w:val="000000"/>
        </w:rPr>
        <w:t>1</w:t>
      </w:r>
      <w:r w:rsidR="005E3FB0">
        <w:rPr>
          <w:rFonts w:ascii="Calibri" w:hAnsi="Calibri" w:cs="Arial"/>
          <w:b/>
          <w:bCs/>
          <w:color w:val="000000"/>
        </w:rPr>
        <w:t>7</w:t>
      </w:r>
      <w:r w:rsidRPr="00757A27">
        <w:rPr>
          <w:rFonts w:ascii="Calibri" w:hAnsi="Calibri" w:cs="Arial"/>
          <w:color w:val="000000"/>
        </w:rPr>
        <w:t>, mediante aplicação do percentual de</w:t>
      </w:r>
      <w:r w:rsidRPr="00757A27">
        <w:rPr>
          <w:rStyle w:val="apple-converted-space"/>
          <w:rFonts w:ascii="Calibri" w:hAnsi="Calibri" w:cs="Arial"/>
          <w:color w:val="000000"/>
        </w:rPr>
        <w:t> </w:t>
      </w:r>
      <w:r w:rsidR="005E3FB0">
        <w:rPr>
          <w:rFonts w:ascii="Calibri" w:hAnsi="Calibri" w:cs="Arial"/>
          <w:b/>
          <w:bCs/>
          <w:color w:val="000000"/>
        </w:rPr>
        <w:t>3</w:t>
      </w:r>
      <w:r w:rsidRPr="00757A27">
        <w:rPr>
          <w:rFonts w:ascii="Calibri" w:hAnsi="Calibri" w:cs="Arial"/>
          <w:b/>
          <w:bCs/>
          <w:color w:val="000000"/>
        </w:rPr>
        <w:t>% (</w:t>
      </w:r>
      <w:r w:rsidR="005E3FB0">
        <w:rPr>
          <w:rFonts w:ascii="Calibri" w:hAnsi="Calibri" w:cs="Arial"/>
          <w:b/>
          <w:bCs/>
          <w:color w:val="000000"/>
        </w:rPr>
        <w:t>três</w:t>
      </w:r>
      <w:r w:rsidRPr="00757A27">
        <w:rPr>
          <w:rFonts w:ascii="Calibri" w:hAnsi="Calibri" w:cs="Arial"/>
          <w:b/>
          <w:bCs/>
          <w:color w:val="000000"/>
        </w:rPr>
        <w:t xml:space="preserve"> por cento)</w:t>
      </w:r>
      <w:r w:rsidRPr="00757A27">
        <w:rPr>
          <w:rStyle w:val="apple-converted-space"/>
          <w:rFonts w:ascii="Calibri" w:hAnsi="Calibri" w:cs="Arial"/>
          <w:color w:val="000000"/>
        </w:rPr>
        <w:t> </w:t>
      </w:r>
      <w:r w:rsidRPr="00757A27">
        <w:rPr>
          <w:rFonts w:ascii="Calibri" w:hAnsi="Calibri" w:cs="Arial"/>
          <w:color w:val="000000"/>
        </w:rPr>
        <w:t>sobre os salários praticados no mês de</w:t>
      </w:r>
      <w:r w:rsidRPr="00757A27">
        <w:rPr>
          <w:rStyle w:val="apple-converted-space"/>
          <w:rFonts w:ascii="Calibri" w:hAnsi="Calibri" w:cs="Arial"/>
          <w:color w:val="000000"/>
        </w:rPr>
        <w:t> </w:t>
      </w:r>
      <w:r w:rsidRPr="00757A27">
        <w:rPr>
          <w:rFonts w:ascii="Calibri" w:hAnsi="Calibri" w:cs="Arial"/>
          <w:b/>
          <w:bCs/>
          <w:color w:val="000000"/>
        </w:rPr>
        <w:t>outubro de 20</w:t>
      </w:r>
      <w:r w:rsidR="00286A34">
        <w:rPr>
          <w:rFonts w:ascii="Calibri" w:hAnsi="Calibri" w:cs="Arial"/>
          <w:b/>
          <w:bCs/>
          <w:color w:val="000000"/>
        </w:rPr>
        <w:t>1</w:t>
      </w:r>
      <w:r w:rsidR="005E3FB0">
        <w:rPr>
          <w:rFonts w:ascii="Calibri" w:hAnsi="Calibri" w:cs="Arial"/>
          <w:b/>
          <w:bCs/>
          <w:color w:val="000000"/>
        </w:rPr>
        <w:t>6</w:t>
      </w:r>
      <w:r w:rsidRPr="00757A27">
        <w:rPr>
          <w:rFonts w:ascii="Calibri" w:hAnsi="Calibri" w:cs="Arial"/>
          <w:color w:val="000000"/>
        </w:rPr>
        <w:t>, permitindo a aplicação proporcional aos empregados admitidos a partir de</w:t>
      </w:r>
      <w:r w:rsidRPr="00757A27">
        <w:rPr>
          <w:rStyle w:val="apple-converted-space"/>
          <w:rFonts w:ascii="Calibri" w:hAnsi="Calibri" w:cs="Arial"/>
          <w:color w:val="000000"/>
        </w:rPr>
        <w:t> </w:t>
      </w:r>
      <w:r w:rsidRPr="00757A27">
        <w:rPr>
          <w:rFonts w:ascii="Calibri" w:hAnsi="Calibri" w:cs="Arial"/>
          <w:b/>
          <w:bCs/>
          <w:color w:val="000000"/>
        </w:rPr>
        <w:t>1º de novembro de 20</w:t>
      </w:r>
      <w:r w:rsidR="00286A34">
        <w:rPr>
          <w:rFonts w:ascii="Calibri" w:hAnsi="Calibri" w:cs="Arial"/>
          <w:b/>
          <w:bCs/>
          <w:color w:val="000000"/>
        </w:rPr>
        <w:t>1</w:t>
      </w:r>
      <w:r w:rsidR="005E3FB0">
        <w:rPr>
          <w:rFonts w:ascii="Calibri" w:hAnsi="Calibri" w:cs="Arial"/>
          <w:b/>
          <w:bCs/>
          <w:color w:val="000000"/>
        </w:rPr>
        <w:t>6</w:t>
      </w:r>
      <w:r w:rsidRPr="00757A27">
        <w:rPr>
          <w:rFonts w:ascii="Calibri" w:hAnsi="Calibri" w:cs="Arial"/>
          <w:color w:val="000000"/>
        </w:rPr>
        <w:t>.</w:t>
      </w:r>
    </w:p>
    <w:p w:rsidR="00BD1739" w:rsidRDefault="00BD1739" w:rsidP="00757A27">
      <w:pPr>
        <w:jc w:val="both"/>
        <w:rPr>
          <w:rFonts w:ascii="Calibri" w:hAnsi="Calibri" w:cs="Arial"/>
        </w:rPr>
      </w:pPr>
      <w:r w:rsidRPr="00757A27">
        <w:rPr>
          <w:rFonts w:ascii="Calibri" w:hAnsi="Calibri" w:cs="Arial"/>
        </w:rPr>
        <w:t> </w:t>
      </w:r>
    </w:p>
    <w:p w:rsidR="00006490" w:rsidRDefault="00006490" w:rsidP="00757A27">
      <w:pPr>
        <w:jc w:val="both"/>
        <w:rPr>
          <w:rFonts w:ascii="Calibri" w:hAnsi="Calibri" w:cs="Arial"/>
        </w:rPr>
      </w:pPr>
      <w:r w:rsidRPr="00757A27">
        <w:rPr>
          <w:rFonts w:ascii="Calibri" w:hAnsi="Calibri" w:cs="Arial"/>
          <w:b/>
          <w:bCs/>
          <w:iCs/>
        </w:rPr>
        <w:t>PARÁGRAFO ÚNICO</w:t>
      </w:r>
      <w:r w:rsidRPr="00757A27">
        <w:rPr>
          <w:rStyle w:val="apple-converted-space"/>
          <w:rFonts w:ascii="Calibri" w:hAnsi="Calibri" w:cs="Arial"/>
        </w:rPr>
        <w:t> </w:t>
      </w:r>
      <w:r w:rsidRPr="00E26E38">
        <w:rPr>
          <w:rFonts w:ascii="Calibri" w:hAnsi="Calibri" w:cs="Arial"/>
          <w:b/>
        </w:rPr>
        <w:t xml:space="preserve">– </w:t>
      </w:r>
      <w:r w:rsidR="00E26E38" w:rsidRPr="00E26E38">
        <w:rPr>
          <w:rFonts w:ascii="Calibri" w:hAnsi="Calibri" w:cs="Arial"/>
          <w:b/>
        </w:rPr>
        <w:t>DIFERENÇAS SALARIAIS -</w:t>
      </w:r>
      <w:r w:rsidR="00E26E38">
        <w:rPr>
          <w:rFonts w:ascii="Calibri" w:hAnsi="Calibri" w:cs="Arial"/>
        </w:rPr>
        <w:t xml:space="preserve"> </w:t>
      </w:r>
      <w:r>
        <w:rPr>
          <w:rFonts w:ascii="Calibri" w:hAnsi="Calibri" w:cs="Arial"/>
        </w:rPr>
        <w:t>As diferenças salariais e dos benefícios do</w:t>
      </w:r>
      <w:r w:rsidR="00433DCF">
        <w:rPr>
          <w:rFonts w:ascii="Calibri" w:hAnsi="Calibri" w:cs="Arial"/>
        </w:rPr>
        <w:t>s</w:t>
      </w:r>
      <w:r>
        <w:rPr>
          <w:rFonts w:ascii="Calibri" w:hAnsi="Calibri" w:cs="Arial"/>
        </w:rPr>
        <w:t xml:space="preserve"> m</w:t>
      </w:r>
      <w:r w:rsidR="00433DCF">
        <w:rPr>
          <w:rFonts w:ascii="Calibri" w:hAnsi="Calibri" w:cs="Arial"/>
        </w:rPr>
        <w:t>ese</w:t>
      </w:r>
      <w:r>
        <w:rPr>
          <w:rFonts w:ascii="Calibri" w:hAnsi="Calibri" w:cs="Arial"/>
        </w:rPr>
        <w:t xml:space="preserve">s de </w:t>
      </w:r>
      <w:r w:rsidRPr="00E26E38">
        <w:rPr>
          <w:rFonts w:ascii="Calibri" w:hAnsi="Calibri" w:cs="Arial"/>
          <w:b/>
        </w:rPr>
        <w:t xml:space="preserve">outubro </w:t>
      </w:r>
      <w:r w:rsidR="00433DCF">
        <w:rPr>
          <w:rFonts w:ascii="Calibri" w:hAnsi="Calibri" w:cs="Arial"/>
          <w:b/>
        </w:rPr>
        <w:t xml:space="preserve">e novembro </w:t>
      </w:r>
      <w:r w:rsidRPr="00E26E38">
        <w:rPr>
          <w:rFonts w:ascii="Calibri" w:hAnsi="Calibri" w:cs="Arial"/>
          <w:b/>
        </w:rPr>
        <w:t>de 201</w:t>
      </w:r>
      <w:r w:rsidR="005E3FB0">
        <w:rPr>
          <w:rFonts w:ascii="Calibri" w:hAnsi="Calibri" w:cs="Arial"/>
          <w:b/>
        </w:rPr>
        <w:t>7</w:t>
      </w:r>
      <w:r>
        <w:rPr>
          <w:rFonts w:ascii="Calibri" w:hAnsi="Calibri" w:cs="Arial"/>
        </w:rPr>
        <w:t xml:space="preserve">, em decorrência do atraso da assinatura deste instrumento, poderão ser pagos juntamente com o salário </w:t>
      </w:r>
      <w:r w:rsidR="00132D6C">
        <w:rPr>
          <w:rFonts w:ascii="Calibri" w:hAnsi="Calibri" w:cs="Arial"/>
        </w:rPr>
        <w:t>dos meses</w:t>
      </w:r>
      <w:r>
        <w:rPr>
          <w:rFonts w:ascii="Calibri" w:hAnsi="Calibri" w:cs="Arial"/>
        </w:rPr>
        <w:t xml:space="preserve"> de </w:t>
      </w:r>
      <w:r w:rsidR="00873C67">
        <w:rPr>
          <w:rFonts w:ascii="Calibri" w:hAnsi="Calibri" w:cs="Arial"/>
          <w:b/>
        </w:rPr>
        <w:t>novembro</w:t>
      </w:r>
      <w:r w:rsidRPr="00E26E38">
        <w:rPr>
          <w:rFonts w:ascii="Calibri" w:hAnsi="Calibri" w:cs="Arial"/>
          <w:b/>
        </w:rPr>
        <w:t xml:space="preserve"> </w:t>
      </w:r>
      <w:r w:rsidR="00132D6C">
        <w:rPr>
          <w:rFonts w:ascii="Calibri" w:hAnsi="Calibri" w:cs="Arial"/>
          <w:b/>
        </w:rPr>
        <w:t xml:space="preserve">e dezembro </w:t>
      </w:r>
      <w:r w:rsidRPr="00E26E38">
        <w:rPr>
          <w:rFonts w:ascii="Calibri" w:hAnsi="Calibri" w:cs="Arial"/>
          <w:b/>
        </w:rPr>
        <w:t>de 201</w:t>
      </w:r>
      <w:r w:rsidR="005E3FB0">
        <w:rPr>
          <w:rFonts w:ascii="Calibri" w:hAnsi="Calibri" w:cs="Arial"/>
          <w:b/>
        </w:rPr>
        <w:t>7</w:t>
      </w:r>
      <w:r>
        <w:rPr>
          <w:rFonts w:ascii="Calibri" w:hAnsi="Calibri" w:cs="Arial"/>
        </w:rPr>
        <w:t>.</w:t>
      </w:r>
    </w:p>
    <w:p w:rsidR="00E26E38" w:rsidRPr="00757A27" w:rsidRDefault="00E26E38" w:rsidP="00757A27">
      <w:pPr>
        <w:jc w:val="both"/>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t>Outras normas referentes a salários, reajustes, pagamentos e critérios para cálculo</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QUINTA - GARANTIA DO MAIOR SALÁRIO DA CCT ANTERIOR</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rPr>
        <w:t>O salário do mês de</w:t>
      </w:r>
      <w:r w:rsidRPr="00757A27">
        <w:rPr>
          <w:rStyle w:val="apple-converted-space"/>
          <w:rFonts w:ascii="Calibri" w:hAnsi="Calibri" w:cs="Arial"/>
        </w:rPr>
        <w:t> </w:t>
      </w:r>
      <w:r w:rsidRPr="00757A27">
        <w:rPr>
          <w:rFonts w:ascii="Calibri" w:hAnsi="Calibri" w:cs="Arial"/>
          <w:b/>
          <w:bCs/>
        </w:rPr>
        <w:t>outubro de 20</w:t>
      </w:r>
      <w:r w:rsidR="00077DE7" w:rsidRPr="00757A27">
        <w:rPr>
          <w:rFonts w:ascii="Calibri" w:hAnsi="Calibri" w:cs="Arial"/>
          <w:b/>
          <w:bCs/>
        </w:rPr>
        <w:t>1</w:t>
      </w:r>
      <w:r w:rsidR="001170FB">
        <w:rPr>
          <w:rFonts w:ascii="Calibri" w:hAnsi="Calibri" w:cs="Arial"/>
          <w:b/>
          <w:bCs/>
        </w:rPr>
        <w:t>7,</w:t>
      </w:r>
      <w:r w:rsidRPr="00757A27">
        <w:rPr>
          <w:rStyle w:val="apple-converted-space"/>
          <w:rFonts w:ascii="Calibri" w:hAnsi="Calibri" w:cs="Arial"/>
        </w:rPr>
        <w:t> </w:t>
      </w:r>
      <w:r w:rsidRPr="00757A27">
        <w:rPr>
          <w:rFonts w:ascii="Calibri" w:hAnsi="Calibri" w:cs="Arial"/>
        </w:rPr>
        <w:t>que resultar da correção salarial desta convenção, não poderá ser inferior ao maior salário percebido pelo empregado durante a convenção anterior, em percentual do salário mínimo.</w:t>
      </w:r>
    </w:p>
    <w:p w:rsidR="00BD1739" w:rsidRPr="00757A27" w:rsidRDefault="00BD1739" w:rsidP="00757A27">
      <w:pPr>
        <w:jc w:val="both"/>
        <w:rPr>
          <w:rFonts w:ascii="Calibri" w:hAnsi="Calibri" w:cs="Arial"/>
        </w:rPr>
      </w:pPr>
      <w:r w:rsidRPr="00757A27">
        <w:rPr>
          <w:rFonts w:ascii="Calibri" w:hAnsi="Calibri" w:cs="Arial"/>
          <w:b/>
          <w:bCs/>
        </w:rPr>
        <w:br/>
        <w:t>CLÁUSULA SEXTA - ADIANTAMENTO DE SALÁRIOS</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color w:val="000000"/>
        </w:rPr>
        <w:t>Os empregadores concederão entre os dias 15 e 20 de cada mês, 30% (trinta por cento) de adiantamento salarial, exceto nos meses em que ocorrer o pagamento das parcelas relativas ao 13º salário, sendo facultado ao empregado requerer o pagamento na data do vencimento.</w:t>
      </w:r>
    </w:p>
    <w:p w:rsidR="00BD1739" w:rsidRPr="00757A27" w:rsidRDefault="00BD1739" w:rsidP="00757A27">
      <w:pPr>
        <w:jc w:val="both"/>
        <w:rPr>
          <w:rFonts w:ascii="Calibri" w:hAnsi="Calibri" w:cs="Arial"/>
        </w:rPr>
      </w:pPr>
      <w:r w:rsidRPr="00757A27">
        <w:rPr>
          <w:rFonts w:ascii="Calibri" w:hAnsi="Calibri" w:cs="Arial"/>
          <w:b/>
          <w:bCs/>
        </w:rPr>
        <w:br/>
        <w:t>CLÁUSULA SÉTIMA - SALÁRIO SUBSTITUIÇÃO -</w:t>
      </w:r>
      <w:r w:rsidRPr="00757A27">
        <w:rPr>
          <w:rStyle w:val="apple-converted-space"/>
          <w:rFonts w:ascii="Calibri" w:hAnsi="Calibri" w:cs="Arial"/>
          <w:b/>
          <w:bCs/>
        </w:rPr>
        <w:t> </w:t>
      </w:r>
      <w:r w:rsidRPr="00757A27">
        <w:rPr>
          <w:rFonts w:ascii="Calibri" w:hAnsi="Calibri" w:cs="Arial"/>
          <w:color w:val="000000"/>
        </w:rPr>
        <w:t>Assegura-se ao empregado substituto o direito ao recebimento de salários iguais ao substituído, sem as vantagens pessoais desde que a substituição não seja eventual. O salário do substituto eventual será idêntico ao do empregado substituído, enquanto perdurar a substituição, se tiver a mesma qualificação, nos termos do PN/TRT 200.</w:t>
      </w:r>
    </w:p>
    <w:p w:rsidR="00BD1739" w:rsidRPr="00757A27" w:rsidRDefault="00BD1739" w:rsidP="00757A27">
      <w:pPr>
        <w:jc w:val="both"/>
        <w:rPr>
          <w:rFonts w:ascii="Calibri" w:hAnsi="Calibri" w:cs="Arial"/>
        </w:rPr>
      </w:pPr>
      <w:r w:rsidRPr="00757A27">
        <w:rPr>
          <w:rFonts w:ascii="Calibri" w:hAnsi="Calibri" w:cs="Arial"/>
          <w:b/>
          <w:bCs/>
        </w:rPr>
        <w:br/>
        <w:t>CLÁUSULA OITAVA - COMPROVANTE DE PAGAMENTO</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color w:val="000000"/>
        </w:rPr>
        <w:t>No ato do pagamento dos salários, a empresa fica obrigada a fornecer aos empregados documentação que discrimine o valor da remuneração paga, bem como os valores dos descontos e as respectivas consignações e destinos.</w:t>
      </w:r>
    </w:p>
    <w:p w:rsidR="00BD1739" w:rsidRPr="00757A27" w:rsidRDefault="00BD1739" w:rsidP="00757A27">
      <w:pPr>
        <w:jc w:val="both"/>
        <w:rPr>
          <w:rFonts w:ascii="Calibri" w:hAnsi="Calibri" w:cs="Arial"/>
        </w:rPr>
      </w:pPr>
      <w:r w:rsidRPr="00757A27">
        <w:rPr>
          <w:rFonts w:ascii="Calibri" w:hAnsi="Calibri" w:cs="Arial"/>
          <w:b/>
          <w:bCs/>
        </w:rPr>
        <w:br/>
        <w:t>CLÁUSULA NONA - ATRASO NO PAGAMENTO DE SALÁRIO – MULTA</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rPr>
        <w:t>Na ocorrência de atraso de pagamento de salário no prazo estabelecido em lei, as empresas incorrerão em multa de 02 (dois) dias de salário por dia de atraso para cada empregado, além de multa prevista em lei, paga diretamente ao empregado até a efetiva regularização.</w:t>
      </w:r>
    </w:p>
    <w:p w:rsidR="00BD1739" w:rsidRDefault="00BD1739" w:rsidP="00757A27">
      <w:pPr>
        <w:jc w:val="both"/>
        <w:rPr>
          <w:rFonts w:ascii="Calibri" w:hAnsi="Calibri" w:cs="Arial"/>
        </w:rPr>
      </w:pPr>
      <w:r w:rsidRPr="00757A27">
        <w:rPr>
          <w:rFonts w:ascii="Calibri" w:hAnsi="Calibri" w:cs="Arial"/>
          <w:b/>
          <w:bCs/>
        </w:rPr>
        <w:br/>
      </w:r>
      <w:r w:rsidR="00616A67" w:rsidRPr="00757A27">
        <w:rPr>
          <w:rFonts w:ascii="Calibri" w:hAnsi="Calibri" w:cs="Arial"/>
          <w:b/>
          <w:bCs/>
        </w:rPr>
        <w:t>CLÁUSULA DÉCIMA - CÁLCULO / COMISSIONISTA</w:t>
      </w:r>
      <w:r w:rsidR="00616A67" w:rsidRPr="00757A27">
        <w:rPr>
          <w:rStyle w:val="apple-converted-space"/>
          <w:rFonts w:ascii="Calibri" w:hAnsi="Calibri" w:cs="Arial"/>
          <w:b/>
          <w:bCs/>
        </w:rPr>
        <w:t> </w:t>
      </w:r>
      <w:r w:rsidR="00616A67" w:rsidRPr="00757A27">
        <w:rPr>
          <w:rFonts w:ascii="Calibri" w:hAnsi="Calibri" w:cs="Arial"/>
          <w:b/>
          <w:bCs/>
        </w:rPr>
        <w:t> -</w:t>
      </w:r>
      <w:r w:rsidR="00616A67" w:rsidRPr="00757A27">
        <w:rPr>
          <w:rStyle w:val="apple-converted-space"/>
          <w:rFonts w:ascii="Calibri" w:hAnsi="Calibri" w:cs="Arial"/>
          <w:b/>
          <w:bCs/>
        </w:rPr>
        <w:t> </w:t>
      </w:r>
      <w:r w:rsidR="00616A67" w:rsidRPr="00757A27">
        <w:rPr>
          <w:rFonts w:ascii="Calibri" w:hAnsi="Calibri" w:cs="Arial"/>
          <w:color w:val="000000"/>
        </w:rPr>
        <w:t xml:space="preserve">Para efeito de pagamento de férias, 13º salário e rescisão contratual será tomado como base de cálculo a média de comissões </w:t>
      </w:r>
      <w:r w:rsidR="00616A67" w:rsidRPr="00757A27">
        <w:rPr>
          <w:rFonts w:ascii="Calibri" w:hAnsi="Calibri" w:cs="Arial"/>
          <w:color w:val="000000"/>
        </w:rPr>
        <w:lastRenderedPageBreak/>
        <w:t>percebidas nos últimos três meses, salvo se a média dos últimos seis meses ou doze meses das mesmas comissões percebida for maior, hipótese em que prevalecerá o maior valor da média apurada.</w:t>
      </w:r>
      <w:r w:rsidRPr="00757A27">
        <w:rPr>
          <w:rFonts w:ascii="Calibri" w:hAnsi="Calibri" w:cs="Arial"/>
          <w:b/>
          <w:bCs/>
        </w:rPr>
        <w:br/>
        <w:t>CLÁUSULA DÉCIMA PRIMEIRA - ANTECIPAÇÃO DO 13º SALÁRIO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Obrigam-se os empregadores a antecipar 50% do 13º salário, juntamente com férias, desde que requerido pelo empregado, até 10 (dez) dias antes do início do gozo da mesma.</w:t>
      </w:r>
    </w:p>
    <w:p w:rsidR="00E26E38" w:rsidRPr="00757A27" w:rsidRDefault="00E26E38" w:rsidP="00757A27">
      <w:pPr>
        <w:jc w:val="both"/>
        <w:rPr>
          <w:rFonts w:ascii="Calibri" w:hAnsi="Calibri" w:cs="Arial"/>
        </w:rPr>
      </w:pPr>
    </w:p>
    <w:p w:rsidR="00BD1739" w:rsidRDefault="00BD1739" w:rsidP="00757A27">
      <w:pPr>
        <w:jc w:val="center"/>
        <w:rPr>
          <w:rFonts w:ascii="Calibri" w:hAnsi="Calibri" w:cs="Arial"/>
          <w:b/>
          <w:bCs/>
        </w:rPr>
      </w:pPr>
      <w:r w:rsidRPr="00757A27">
        <w:rPr>
          <w:rFonts w:ascii="Calibri" w:hAnsi="Calibri" w:cs="Arial"/>
          <w:b/>
          <w:bCs/>
        </w:rPr>
        <w:t>Gratificações, Adicionais, Auxílios e Outros</w:t>
      </w:r>
    </w:p>
    <w:p w:rsidR="00F71D6D" w:rsidRPr="00757A27" w:rsidRDefault="00F71D6D" w:rsidP="00757A27">
      <w:pPr>
        <w:jc w:val="center"/>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t>Adicional de Hora-Extra</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DÉCIMA SEGUNDA - HORAS EXTRAORDINÁRIAS</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rPr>
        <w:t>Todas as horas trabalhadas além da jornada normal de trabalho serão pagas com acréscimo de 100% (cem por cento).</w:t>
      </w:r>
    </w:p>
    <w:p w:rsidR="00BD1739" w:rsidRPr="00757A27" w:rsidRDefault="00BD1739" w:rsidP="00757A27">
      <w:pPr>
        <w:jc w:val="both"/>
        <w:rPr>
          <w:rFonts w:ascii="Calibri" w:hAnsi="Calibri" w:cs="Arial"/>
        </w:rPr>
      </w:pPr>
      <w:r w:rsidRPr="00757A27">
        <w:rPr>
          <w:rFonts w:ascii="Calibri" w:hAnsi="Calibri" w:cs="Arial"/>
          <w:b/>
          <w:bCs/>
          <w:iCs/>
        </w:rPr>
        <w:t> </w:t>
      </w:r>
    </w:p>
    <w:p w:rsidR="00BD1739" w:rsidRPr="00757A27" w:rsidRDefault="00BD1739" w:rsidP="00757A27">
      <w:pPr>
        <w:jc w:val="both"/>
        <w:rPr>
          <w:rFonts w:ascii="Calibri" w:hAnsi="Calibri" w:cs="Arial"/>
        </w:rPr>
      </w:pPr>
      <w:r w:rsidRPr="00757A27">
        <w:rPr>
          <w:rFonts w:ascii="Calibri" w:hAnsi="Calibri" w:cs="Arial"/>
          <w:b/>
          <w:bCs/>
          <w:iCs/>
        </w:rPr>
        <w:t>PARÁGRAFO ÚNICO</w:t>
      </w:r>
      <w:r w:rsidRPr="00757A27">
        <w:rPr>
          <w:rStyle w:val="apple-converted-space"/>
          <w:rFonts w:ascii="Calibri" w:hAnsi="Calibri" w:cs="Arial"/>
        </w:rPr>
        <w:t> </w:t>
      </w:r>
      <w:r w:rsidRPr="00757A27">
        <w:rPr>
          <w:rFonts w:ascii="Calibri" w:hAnsi="Calibri" w:cs="Arial"/>
        </w:rPr>
        <w:t>- Os empregados que trabalharem em dias de repouso ou feriados perceberão, além do salário normal, as horas efetivamente trabalhadas com acréscimo de 100% (cem por cento) sobre a hora normal.</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CLÁUSULA DÉCIMA TERCEIRA – REUNIÕES</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color w:val="000000"/>
        </w:rPr>
        <w:t>Fica estabelecido que os cursos e reuniões, quando do comparecimento obrigatório, deverão ser realizadas durante a jornada normal de trabalho ou, se fora do horário normal, mediante o pagamento de horas extras (</w:t>
      </w:r>
      <w:r w:rsidR="00616A67" w:rsidRPr="00757A27">
        <w:rPr>
          <w:rFonts w:ascii="Calibri" w:hAnsi="Calibri" w:cs="Arial"/>
          <w:color w:val="000000"/>
        </w:rPr>
        <w:t xml:space="preserve">Ac. </w:t>
      </w:r>
      <w:r w:rsidRPr="00757A27">
        <w:rPr>
          <w:rFonts w:ascii="Calibri" w:hAnsi="Calibri" w:cs="Arial"/>
          <w:color w:val="000000"/>
        </w:rPr>
        <w:t>TST, Pleno 1.339/8º. RO/DC 85/82 31/08/82).</w:t>
      </w:r>
    </w:p>
    <w:p w:rsidR="00BD1739" w:rsidRPr="00757A27" w:rsidRDefault="00BD1739" w:rsidP="00757A27">
      <w:pPr>
        <w:jc w:val="both"/>
        <w:rPr>
          <w:rFonts w:ascii="Calibri" w:hAnsi="Calibri" w:cs="Arial"/>
        </w:rPr>
      </w:pPr>
      <w:r w:rsidRPr="00757A27">
        <w:rPr>
          <w:rFonts w:ascii="Calibri" w:hAnsi="Calibri" w:cs="Arial"/>
        </w:rPr>
        <w:br/>
      </w:r>
      <w:r w:rsidRPr="00757A27">
        <w:rPr>
          <w:rFonts w:ascii="Calibri" w:hAnsi="Calibri" w:cs="Arial"/>
          <w:b/>
          <w:bCs/>
        </w:rPr>
        <w:t>CLÁUSULA DÉCIMA QUARTA - DIA DO TRABALHADOR</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b/>
          <w:bCs/>
        </w:rPr>
        <w:t> </w:t>
      </w:r>
      <w:r w:rsidRPr="00757A27">
        <w:rPr>
          <w:rFonts w:ascii="Calibri" w:hAnsi="Calibri" w:cs="Arial"/>
          <w:color w:val="000000"/>
        </w:rPr>
        <w:t>Fica instituída a segunda-feira de carnaval como sendo o dia dos trabalhadores abrangidos por esta Convenção, sendo garantido a remuneração dobrada das horas laboradas neste dia.</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center"/>
        <w:rPr>
          <w:rFonts w:ascii="Calibri" w:hAnsi="Calibri" w:cs="Arial"/>
          <w:b/>
          <w:bCs/>
        </w:rPr>
      </w:pPr>
      <w:r w:rsidRPr="00757A27">
        <w:rPr>
          <w:rFonts w:ascii="Calibri" w:hAnsi="Calibri" w:cs="Arial"/>
          <w:b/>
          <w:bCs/>
        </w:rPr>
        <w:t>Adicional Noturno</w:t>
      </w:r>
    </w:p>
    <w:p w:rsidR="00077DE7" w:rsidRPr="00757A27" w:rsidRDefault="00077DE7" w:rsidP="00757A27">
      <w:pPr>
        <w:jc w:val="both"/>
        <w:rPr>
          <w:rFonts w:ascii="Calibri" w:hAnsi="Calibri" w:cs="Arial"/>
          <w:b/>
          <w:bCs/>
        </w:rPr>
      </w:pPr>
    </w:p>
    <w:p w:rsidR="00BD1739" w:rsidRPr="00757A27" w:rsidRDefault="00BD1739" w:rsidP="00757A27">
      <w:pPr>
        <w:jc w:val="both"/>
        <w:rPr>
          <w:rFonts w:ascii="Calibri" w:hAnsi="Calibri" w:cs="Arial"/>
        </w:rPr>
      </w:pPr>
      <w:r w:rsidRPr="00757A27">
        <w:rPr>
          <w:rFonts w:ascii="Calibri" w:hAnsi="Calibri" w:cs="Arial"/>
          <w:b/>
          <w:bCs/>
        </w:rPr>
        <w:t>CLÁUSULA DÉCIMA QUINTA - ADICIONAL NOTURNO</w:t>
      </w:r>
      <w:r w:rsidRPr="00757A27">
        <w:rPr>
          <w:rStyle w:val="apple-converted-space"/>
          <w:rFonts w:ascii="Calibri" w:hAnsi="Calibri" w:cs="Arial"/>
        </w:rPr>
        <w:t> </w:t>
      </w:r>
      <w:r w:rsidRPr="00757A27">
        <w:rPr>
          <w:rFonts w:ascii="Calibri" w:hAnsi="Calibri" w:cs="Arial"/>
        </w:rPr>
        <w:t xml:space="preserve">- O trabalho exercido </w:t>
      </w:r>
      <w:r w:rsidR="00077DE7" w:rsidRPr="00757A27">
        <w:rPr>
          <w:rFonts w:ascii="Calibri" w:hAnsi="Calibri" w:cs="Arial"/>
        </w:rPr>
        <w:t>no período compreendido entre 22</w:t>
      </w:r>
      <w:r w:rsidRPr="00757A27">
        <w:rPr>
          <w:rFonts w:ascii="Calibri" w:hAnsi="Calibri" w:cs="Arial"/>
        </w:rPr>
        <w:t xml:space="preserve">:00 horas de um dia e 06:00 horas do dia seguinte será remunerado com adicional de </w:t>
      </w:r>
      <w:r w:rsidR="00B12E00">
        <w:rPr>
          <w:rFonts w:ascii="Calibri" w:hAnsi="Calibri" w:cs="Arial"/>
        </w:rPr>
        <w:t>30</w:t>
      </w:r>
      <w:r w:rsidRPr="00757A27">
        <w:rPr>
          <w:rFonts w:ascii="Calibri" w:hAnsi="Calibri" w:cs="Arial"/>
        </w:rPr>
        <w:t>% (</w:t>
      </w:r>
      <w:r w:rsidR="00B12E00">
        <w:rPr>
          <w:rFonts w:ascii="Calibri" w:hAnsi="Calibri" w:cs="Arial"/>
        </w:rPr>
        <w:t>trinta</w:t>
      </w:r>
      <w:r w:rsidRPr="00757A27">
        <w:rPr>
          <w:rFonts w:ascii="Calibri" w:hAnsi="Calibri" w:cs="Arial"/>
        </w:rPr>
        <w:t xml:space="preserve"> por cento) sobre a hora normal, exceto se o empregado exercer a função de vigia/porteiro ou o trabalho advier de necessidades oriundas de casos fortuitos ou de força maior, quando o adicional será de 30% (trinta por cento).</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center"/>
        <w:rPr>
          <w:rFonts w:ascii="Calibri" w:hAnsi="Calibri" w:cs="Arial"/>
        </w:rPr>
      </w:pPr>
      <w:r w:rsidRPr="00757A27">
        <w:rPr>
          <w:rFonts w:ascii="Calibri" w:hAnsi="Calibri" w:cs="Arial"/>
          <w:b/>
          <w:bCs/>
        </w:rPr>
        <w:t>Outros Adicionais</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DÉCIMA SEXTA - ADICIONAL POR ACÚMULO DE CARGO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Quando devidamente autorizado pelo empregador, o empregado que venha a exercer outro cargo, cumulativamente com suas funções contratuais, terá direito a percepção de adicional correspondente a, no mínimo 50% (cinqüenta por cento) do respectivo salário, respeitando o limite de 44 (quarenta e quatro) horas semanais.</w:t>
      </w:r>
    </w:p>
    <w:p w:rsidR="00BD1739" w:rsidRPr="00757A27" w:rsidRDefault="00BD1739" w:rsidP="00757A27">
      <w:pPr>
        <w:jc w:val="center"/>
        <w:rPr>
          <w:rFonts w:ascii="Calibri" w:hAnsi="Calibri" w:cs="Arial"/>
        </w:rPr>
      </w:pPr>
      <w:r w:rsidRPr="00757A27">
        <w:rPr>
          <w:rFonts w:ascii="Calibri" w:hAnsi="Calibri" w:cs="Arial"/>
          <w:b/>
          <w:bCs/>
        </w:rPr>
        <w:t>Auxílio Transporte</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DÉCIMA SÉTIMA - VALE-TRANSPORTE</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 xml:space="preserve">As empresas fornecerão vales-transporte necessários ao deslocamento de seus empregados, descontando em folha de pagamento o percentual previsto em Lei, sendo que do empregado sem nenhuma falta durante o mês (justificada ou não) o percentual de desconto será de </w:t>
      </w:r>
      <w:r w:rsidR="003D1319">
        <w:rPr>
          <w:rFonts w:ascii="Calibri" w:hAnsi="Calibri" w:cs="Arial"/>
          <w:color w:val="000000"/>
        </w:rPr>
        <w:t>4</w:t>
      </w:r>
      <w:r w:rsidRPr="00757A27">
        <w:rPr>
          <w:rFonts w:ascii="Calibri" w:hAnsi="Calibri" w:cs="Arial"/>
          <w:color w:val="000000"/>
        </w:rPr>
        <w:t>% (</w:t>
      </w:r>
      <w:r w:rsidR="003D1319">
        <w:rPr>
          <w:rFonts w:ascii="Calibri" w:hAnsi="Calibri" w:cs="Arial"/>
          <w:color w:val="000000"/>
        </w:rPr>
        <w:t>quatro</w:t>
      </w:r>
      <w:r w:rsidRPr="00757A27">
        <w:rPr>
          <w:rFonts w:ascii="Calibri" w:hAnsi="Calibri" w:cs="Arial"/>
          <w:color w:val="000000"/>
        </w:rPr>
        <w:t xml:space="preserve"> por cento) sobre seu salário.</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center"/>
        <w:rPr>
          <w:rFonts w:ascii="Calibri" w:hAnsi="Calibri" w:cs="Arial"/>
        </w:rPr>
      </w:pPr>
      <w:r w:rsidRPr="00757A27">
        <w:rPr>
          <w:rFonts w:ascii="Calibri" w:hAnsi="Calibri" w:cs="Arial"/>
          <w:b/>
          <w:bCs/>
        </w:rPr>
        <w:lastRenderedPageBreak/>
        <w:t>Auxílio Doença/Invalidez</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DÉCIMA OITAVA - RETORNO AO TRABALHO – GARANTIAS</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Os empregados afastados da função em decorrência de cessão de auxílio-doença, licença maternidade, serviço militar obrigatório ou licença espontânea concedida, ao retornarem ao trabalho terão todas as vantagens previstas nesta Convenção.</w:t>
      </w:r>
    </w:p>
    <w:p w:rsidR="00BD1739" w:rsidRPr="004879DC" w:rsidRDefault="00BD1739" w:rsidP="00757A27">
      <w:pPr>
        <w:jc w:val="both"/>
        <w:rPr>
          <w:rFonts w:ascii="Calibri" w:hAnsi="Calibri" w:cs="Arial"/>
          <w:sz w:val="16"/>
          <w:szCs w:val="16"/>
        </w:rPr>
      </w:pPr>
      <w:r w:rsidRPr="00757A27">
        <w:rPr>
          <w:rFonts w:ascii="Calibri" w:hAnsi="Calibri" w:cs="Arial"/>
          <w:color w:val="000000"/>
        </w:rPr>
        <w:t> </w:t>
      </w:r>
    </w:p>
    <w:p w:rsidR="00BD1739" w:rsidRPr="00757A27" w:rsidRDefault="00BD1739" w:rsidP="00757A27">
      <w:pPr>
        <w:jc w:val="center"/>
        <w:rPr>
          <w:rFonts w:ascii="Calibri" w:hAnsi="Calibri" w:cs="Arial"/>
        </w:rPr>
      </w:pPr>
      <w:r w:rsidRPr="00757A27">
        <w:rPr>
          <w:rFonts w:ascii="Calibri" w:hAnsi="Calibri" w:cs="Arial"/>
          <w:b/>
          <w:bCs/>
        </w:rPr>
        <w:t>Seguro de Vida</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DÉCIMA NONA - SEGURO DE VIDA EM GRUPO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Para pagamento de indenização decorrente de morte natural ou acidental do empregado e invalidez causada por acidente e por doença, as empresas instituirão apólices de seguro de vida em grupo, observadas as seguintes condições:</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I</w:t>
      </w:r>
      <w:r w:rsidRPr="00757A27">
        <w:rPr>
          <w:rStyle w:val="apple-converted-space"/>
          <w:rFonts w:ascii="Calibri" w:hAnsi="Calibri" w:cs="Arial"/>
        </w:rPr>
        <w:t> </w:t>
      </w:r>
      <w:r w:rsidRPr="00757A27">
        <w:rPr>
          <w:rFonts w:ascii="Calibri" w:hAnsi="Calibri" w:cs="Arial"/>
        </w:rPr>
        <w:t xml:space="preserve">- Em caso de morte natural, acidental ou por motivo de doença do </w:t>
      </w:r>
      <w:r w:rsidR="00616A67" w:rsidRPr="00757A27">
        <w:rPr>
          <w:rFonts w:ascii="Calibri" w:hAnsi="Calibri" w:cs="Arial"/>
        </w:rPr>
        <w:t>empregado (</w:t>
      </w:r>
      <w:r w:rsidRPr="00757A27">
        <w:rPr>
          <w:rFonts w:ascii="Calibri" w:hAnsi="Calibri" w:cs="Arial"/>
        </w:rPr>
        <w:t xml:space="preserve">a), independente do local ocorrido, a indenização será de </w:t>
      </w:r>
      <w:r w:rsidRPr="00432987">
        <w:rPr>
          <w:rFonts w:ascii="Calibri" w:hAnsi="Calibri" w:cs="Arial"/>
          <w:b/>
        </w:rPr>
        <w:t xml:space="preserve">R$ </w:t>
      </w:r>
      <w:r w:rsidR="00F71D6D">
        <w:rPr>
          <w:rFonts w:ascii="Calibri" w:hAnsi="Calibri" w:cs="Arial"/>
          <w:b/>
        </w:rPr>
        <w:t>30.000,00</w:t>
      </w:r>
      <w:r w:rsidRPr="00432987">
        <w:rPr>
          <w:rFonts w:ascii="Calibri" w:hAnsi="Calibri" w:cs="Arial"/>
          <w:b/>
        </w:rPr>
        <w:t xml:space="preserve"> (</w:t>
      </w:r>
      <w:r w:rsidR="00F71D6D">
        <w:rPr>
          <w:rFonts w:ascii="Calibri" w:hAnsi="Calibri" w:cs="Arial"/>
          <w:b/>
        </w:rPr>
        <w:t>trinta</w:t>
      </w:r>
      <w:r w:rsidRPr="00432987">
        <w:rPr>
          <w:rFonts w:ascii="Calibri" w:hAnsi="Calibri" w:cs="Arial"/>
          <w:b/>
        </w:rPr>
        <w:t xml:space="preserve"> mil</w:t>
      </w:r>
      <w:r w:rsidR="00F71D6D">
        <w:rPr>
          <w:rFonts w:ascii="Calibri" w:hAnsi="Calibri" w:cs="Arial"/>
          <w:b/>
        </w:rPr>
        <w:t xml:space="preserve"> reais) </w:t>
      </w:r>
      <w:r w:rsidRPr="00757A27">
        <w:rPr>
          <w:rFonts w:ascii="Calibri" w:hAnsi="Calibri" w:cs="Arial"/>
        </w:rPr>
        <w:t>a serem pagos:</w:t>
      </w:r>
    </w:p>
    <w:p w:rsidR="00BD1739" w:rsidRPr="00757A27" w:rsidRDefault="00BD1739" w:rsidP="00757A27">
      <w:pPr>
        <w:jc w:val="both"/>
        <w:rPr>
          <w:rFonts w:ascii="Calibri" w:hAnsi="Calibri" w:cs="Arial"/>
        </w:rPr>
      </w:pPr>
      <w:r w:rsidRPr="00757A27">
        <w:rPr>
          <w:rFonts w:ascii="Calibri" w:hAnsi="Calibri" w:cs="Arial"/>
        </w:rPr>
        <w:t>a)</w:t>
      </w:r>
      <w:r w:rsidR="00616A67" w:rsidRPr="00757A27">
        <w:rPr>
          <w:rFonts w:ascii="Calibri" w:hAnsi="Calibri" w:cs="Arial"/>
        </w:rPr>
        <w:t xml:space="preserve"> </w:t>
      </w:r>
      <w:r w:rsidRPr="00757A27">
        <w:rPr>
          <w:rFonts w:ascii="Calibri" w:hAnsi="Calibri" w:cs="Arial"/>
        </w:rPr>
        <w:t xml:space="preserve">ao cônjuge, se </w:t>
      </w:r>
      <w:r w:rsidR="00616A67" w:rsidRPr="00757A27">
        <w:rPr>
          <w:rFonts w:ascii="Calibri" w:hAnsi="Calibri" w:cs="Arial"/>
        </w:rPr>
        <w:t>o (</w:t>
      </w:r>
      <w:r w:rsidRPr="00757A27">
        <w:rPr>
          <w:rFonts w:ascii="Calibri" w:hAnsi="Calibri" w:cs="Arial"/>
        </w:rPr>
        <w:t xml:space="preserve">a) </w:t>
      </w:r>
      <w:r w:rsidR="00616A67" w:rsidRPr="00757A27">
        <w:rPr>
          <w:rFonts w:ascii="Calibri" w:hAnsi="Calibri" w:cs="Arial"/>
        </w:rPr>
        <w:t>empregado (</w:t>
      </w:r>
      <w:r w:rsidRPr="00757A27">
        <w:rPr>
          <w:rFonts w:ascii="Calibri" w:hAnsi="Calibri" w:cs="Arial"/>
        </w:rPr>
        <w:t xml:space="preserve">a) for </w:t>
      </w:r>
      <w:r w:rsidR="00616A67" w:rsidRPr="00757A27">
        <w:rPr>
          <w:rFonts w:ascii="Calibri" w:hAnsi="Calibri" w:cs="Arial"/>
        </w:rPr>
        <w:t>casado (</w:t>
      </w:r>
      <w:r w:rsidRPr="00757A27">
        <w:rPr>
          <w:rFonts w:ascii="Calibri" w:hAnsi="Calibri" w:cs="Arial"/>
        </w:rPr>
        <w:t>a);</w:t>
      </w:r>
    </w:p>
    <w:p w:rsidR="00BD1739" w:rsidRPr="00757A27" w:rsidRDefault="00BD1739" w:rsidP="00757A27">
      <w:pPr>
        <w:jc w:val="both"/>
        <w:rPr>
          <w:rFonts w:ascii="Calibri" w:hAnsi="Calibri" w:cs="Arial"/>
        </w:rPr>
      </w:pPr>
      <w:r w:rsidRPr="00757A27">
        <w:rPr>
          <w:rFonts w:ascii="Calibri" w:hAnsi="Calibri" w:cs="Arial"/>
        </w:rPr>
        <w:t>b)</w:t>
      </w:r>
      <w:r w:rsidRPr="00757A27">
        <w:rPr>
          <w:rStyle w:val="apple-converted-space"/>
          <w:rFonts w:ascii="Calibri" w:hAnsi="Calibri" w:cs="Arial"/>
        </w:rPr>
        <w:t> </w:t>
      </w:r>
      <w:r w:rsidRPr="00757A27">
        <w:rPr>
          <w:rFonts w:ascii="Calibri" w:hAnsi="Calibri" w:cs="Arial"/>
        </w:rPr>
        <w:t xml:space="preserve"> aos filhos, na falta do cônjuge, se </w:t>
      </w:r>
      <w:r w:rsidR="00616A67" w:rsidRPr="00757A27">
        <w:rPr>
          <w:rFonts w:ascii="Calibri" w:hAnsi="Calibri" w:cs="Arial"/>
        </w:rPr>
        <w:t>o (</w:t>
      </w:r>
      <w:r w:rsidRPr="00757A27">
        <w:rPr>
          <w:rFonts w:ascii="Calibri" w:hAnsi="Calibri" w:cs="Arial"/>
        </w:rPr>
        <w:t xml:space="preserve">a) </w:t>
      </w:r>
      <w:r w:rsidR="00616A67" w:rsidRPr="00757A27">
        <w:rPr>
          <w:rFonts w:ascii="Calibri" w:hAnsi="Calibri" w:cs="Arial"/>
        </w:rPr>
        <w:t>empregado (</w:t>
      </w:r>
      <w:r w:rsidRPr="00757A27">
        <w:rPr>
          <w:rFonts w:ascii="Calibri" w:hAnsi="Calibri" w:cs="Arial"/>
        </w:rPr>
        <w:t>a) for viúvo ou separado judicialmente;</w:t>
      </w:r>
    </w:p>
    <w:p w:rsidR="00BD1739" w:rsidRPr="00757A27" w:rsidRDefault="00BD1739" w:rsidP="00757A27">
      <w:pPr>
        <w:jc w:val="both"/>
        <w:rPr>
          <w:rFonts w:ascii="Calibri" w:hAnsi="Calibri" w:cs="Arial"/>
        </w:rPr>
      </w:pPr>
      <w:r w:rsidRPr="00757A27">
        <w:rPr>
          <w:rFonts w:ascii="Calibri" w:hAnsi="Calibri" w:cs="Arial"/>
        </w:rPr>
        <w:t>c)</w:t>
      </w:r>
      <w:r w:rsidR="00616A67" w:rsidRPr="00757A27">
        <w:rPr>
          <w:rFonts w:ascii="Calibri" w:hAnsi="Calibri" w:cs="Arial"/>
        </w:rPr>
        <w:t xml:space="preserve"> </w:t>
      </w:r>
      <w:r w:rsidRPr="00757A27">
        <w:rPr>
          <w:rFonts w:ascii="Calibri" w:hAnsi="Calibri" w:cs="Arial"/>
        </w:rPr>
        <w:t xml:space="preserve">aos pais, se </w:t>
      </w:r>
      <w:r w:rsidR="00616A67" w:rsidRPr="00757A27">
        <w:rPr>
          <w:rFonts w:ascii="Calibri" w:hAnsi="Calibri" w:cs="Arial"/>
        </w:rPr>
        <w:t>o (</w:t>
      </w:r>
      <w:r w:rsidRPr="00757A27">
        <w:rPr>
          <w:rFonts w:ascii="Calibri" w:hAnsi="Calibri" w:cs="Arial"/>
        </w:rPr>
        <w:t xml:space="preserve">a) </w:t>
      </w:r>
      <w:r w:rsidR="00616A67" w:rsidRPr="00757A27">
        <w:rPr>
          <w:rFonts w:ascii="Calibri" w:hAnsi="Calibri" w:cs="Arial"/>
        </w:rPr>
        <w:t>empregado (</w:t>
      </w:r>
      <w:r w:rsidRPr="00757A27">
        <w:rPr>
          <w:rFonts w:ascii="Calibri" w:hAnsi="Calibri" w:cs="Arial"/>
        </w:rPr>
        <w:t xml:space="preserve">a) for </w:t>
      </w:r>
      <w:r w:rsidR="00616A67" w:rsidRPr="00757A27">
        <w:rPr>
          <w:rFonts w:ascii="Calibri" w:hAnsi="Calibri" w:cs="Arial"/>
        </w:rPr>
        <w:t>solteiro (</w:t>
      </w:r>
      <w:r w:rsidRPr="00757A27">
        <w:rPr>
          <w:rFonts w:ascii="Calibri" w:hAnsi="Calibri" w:cs="Arial"/>
        </w:rPr>
        <w:t>a) e não tiver filhos;</w:t>
      </w:r>
    </w:p>
    <w:p w:rsidR="00BD1739" w:rsidRPr="00757A27" w:rsidRDefault="00BD1739" w:rsidP="00757A27">
      <w:pPr>
        <w:jc w:val="both"/>
        <w:rPr>
          <w:rFonts w:ascii="Calibri" w:hAnsi="Calibri" w:cs="Arial"/>
        </w:rPr>
      </w:pPr>
      <w:r w:rsidRPr="00757A27">
        <w:rPr>
          <w:rFonts w:ascii="Calibri" w:hAnsi="Calibri" w:cs="Arial"/>
        </w:rPr>
        <w:t>d)</w:t>
      </w:r>
      <w:r w:rsidRPr="00757A27">
        <w:rPr>
          <w:rStyle w:val="apple-converted-space"/>
          <w:rFonts w:ascii="Calibri" w:hAnsi="Calibri" w:cs="Arial"/>
        </w:rPr>
        <w:t> </w:t>
      </w:r>
      <w:r w:rsidRPr="00757A27">
        <w:rPr>
          <w:rFonts w:ascii="Calibri" w:hAnsi="Calibri" w:cs="Arial"/>
        </w:rPr>
        <w:t> ao(à) companheiro(a), se não houver beneficiário cônjuge, desde que reconhecido como tal pela Previdência Social.</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II</w:t>
      </w:r>
      <w:r w:rsidRPr="00757A27">
        <w:rPr>
          <w:rStyle w:val="apple-converted-space"/>
          <w:rFonts w:ascii="Calibri" w:hAnsi="Calibri" w:cs="Arial"/>
        </w:rPr>
        <w:t> </w:t>
      </w:r>
      <w:r w:rsidRPr="00757A27">
        <w:rPr>
          <w:rFonts w:ascii="Calibri" w:hAnsi="Calibri" w:cs="Arial"/>
        </w:rPr>
        <w:t xml:space="preserve">- A empresa ou empregador, em caso de morte do empregado, receberá uma indenização de 10% (dez por cento) do capital básico segurado vigente, limitada a </w:t>
      </w:r>
      <w:r w:rsidRPr="00432987">
        <w:rPr>
          <w:rFonts w:ascii="Calibri" w:hAnsi="Calibri" w:cs="Arial"/>
          <w:b/>
        </w:rPr>
        <w:t xml:space="preserve">R$ </w:t>
      </w:r>
      <w:r w:rsidR="00F71D6D">
        <w:rPr>
          <w:rFonts w:ascii="Calibri" w:hAnsi="Calibri" w:cs="Arial"/>
          <w:b/>
        </w:rPr>
        <w:t>15.000,00</w:t>
      </w:r>
      <w:r w:rsidRPr="00432987">
        <w:rPr>
          <w:rFonts w:ascii="Calibri" w:hAnsi="Calibri" w:cs="Arial"/>
          <w:b/>
        </w:rPr>
        <w:t xml:space="preserve"> (</w:t>
      </w:r>
      <w:r w:rsidR="00F71D6D">
        <w:rPr>
          <w:rFonts w:ascii="Calibri" w:hAnsi="Calibri" w:cs="Arial"/>
          <w:b/>
        </w:rPr>
        <w:t>quinze</w:t>
      </w:r>
      <w:r w:rsidRPr="00432987">
        <w:rPr>
          <w:rFonts w:ascii="Calibri" w:hAnsi="Calibri" w:cs="Arial"/>
          <w:b/>
        </w:rPr>
        <w:t xml:space="preserve"> mil</w:t>
      </w:r>
      <w:r w:rsidR="00F71D6D">
        <w:rPr>
          <w:rFonts w:ascii="Calibri" w:hAnsi="Calibri" w:cs="Arial"/>
          <w:b/>
        </w:rPr>
        <w:t xml:space="preserve"> reais</w:t>
      </w:r>
      <w:r w:rsidRPr="00432987">
        <w:rPr>
          <w:rFonts w:ascii="Calibri" w:hAnsi="Calibri" w:cs="Arial"/>
          <w:b/>
        </w:rPr>
        <w:t>)</w:t>
      </w:r>
      <w:r w:rsidRPr="00757A27">
        <w:rPr>
          <w:rFonts w:ascii="Calibri" w:hAnsi="Calibri" w:cs="Arial"/>
        </w:rPr>
        <w:t>, a título de reembolso das despesas efetivadas para o acerto rescisório do empregado falecido</w:t>
      </w:r>
      <w:r w:rsidR="003F0328">
        <w:rPr>
          <w:rFonts w:ascii="Calibri" w:hAnsi="Calibri" w:cs="Arial"/>
        </w:rPr>
        <w:t>.</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III</w:t>
      </w:r>
      <w:r w:rsidRPr="00757A27">
        <w:rPr>
          <w:rStyle w:val="apple-converted-space"/>
          <w:rFonts w:ascii="Calibri" w:hAnsi="Calibri" w:cs="Arial"/>
        </w:rPr>
        <w:t> </w:t>
      </w:r>
      <w:r w:rsidRPr="00757A27">
        <w:rPr>
          <w:rFonts w:ascii="Calibri" w:hAnsi="Calibri" w:cs="Arial"/>
        </w:rPr>
        <w:t>- Em caso de invalidez permanente do empregado(a) causada por acidente, doença de qualquer natureza ou qualquer outro motivo, a indenização a ser paga ao mesmo será correspondente a:</w:t>
      </w:r>
    </w:p>
    <w:p w:rsidR="00BD1739" w:rsidRPr="00757A27" w:rsidRDefault="00432987" w:rsidP="00757A27">
      <w:pPr>
        <w:jc w:val="both"/>
        <w:rPr>
          <w:rFonts w:ascii="Calibri" w:hAnsi="Calibri" w:cs="Arial"/>
        </w:rPr>
      </w:pPr>
      <w:r>
        <w:rPr>
          <w:rFonts w:ascii="Calibri" w:hAnsi="Calibri" w:cs="Arial"/>
        </w:rPr>
        <w:t>a)  </w:t>
      </w:r>
      <w:r w:rsidR="00C47709" w:rsidRPr="00432987">
        <w:rPr>
          <w:rFonts w:ascii="Calibri" w:hAnsi="Calibri" w:cs="Arial"/>
          <w:b/>
        </w:rPr>
        <w:t xml:space="preserve">R$ </w:t>
      </w:r>
      <w:r w:rsidR="00977BEA">
        <w:rPr>
          <w:rFonts w:ascii="Calibri" w:hAnsi="Calibri" w:cs="Arial"/>
          <w:b/>
        </w:rPr>
        <w:t>30.000,00</w:t>
      </w:r>
      <w:r w:rsidR="00C47709" w:rsidRPr="00432987">
        <w:rPr>
          <w:rFonts w:ascii="Calibri" w:hAnsi="Calibri" w:cs="Arial"/>
          <w:b/>
        </w:rPr>
        <w:t xml:space="preserve"> (</w:t>
      </w:r>
      <w:r w:rsidR="00977BEA">
        <w:rPr>
          <w:rFonts w:ascii="Calibri" w:hAnsi="Calibri" w:cs="Arial"/>
          <w:b/>
        </w:rPr>
        <w:t>trinta</w:t>
      </w:r>
      <w:r w:rsidR="00C47709" w:rsidRPr="00432987">
        <w:rPr>
          <w:rFonts w:ascii="Calibri" w:hAnsi="Calibri" w:cs="Arial"/>
          <w:b/>
        </w:rPr>
        <w:t xml:space="preserve"> mil</w:t>
      </w:r>
      <w:r w:rsidR="00977BEA">
        <w:rPr>
          <w:rFonts w:ascii="Calibri" w:hAnsi="Calibri" w:cs="Arial"/>
          <w:b/>
        </w:rPr>
        <w:t xml:space="preserve"> reais</w:t>
      </w:r>
      <w:r w:rsidR="00C47709" w:rsidRPr="00432987">
        <w:rPr>
          <w:rFonts w:ascii="Calibri" w:hAnsi="Calibri" w:cs="Arial"/>
          <w:b/>
        </w:rPr>
        <w:t>)</w:t>
      </w:r>
      <w:r w:rsidR="00C47709">
        <w:rPr>
          <w:rFonts w:ascii="Calibri" w:hAnsi="Calibri" w:cs="Arial"/>
          <w:b/>
        </w:rPr>
        <w:t>,</w:t>
      </w:r>
      <w:r w:rsidR="00BD1739" w:rsidRPr="00757A27">
        <w:rPr>
          <w:rFonts w:ascii="Calibri" w:hAnsi="Calibri" w:cs="Arial"/>
        </w:rPr>
        <w:t xml:space="preserve"> se a invalidez for total;</w:t>
      </w:r>
    </w:p>
    <w:p w:rsidR="00BD1739" w:rsidRPr="00757A27" w:rsidRDefault="00BD1739" w:rsidP="00757A27">
      <w:pPr>
        <w:jc w:val="both"/>
        <w:rPr>
          <w:rFonts w:ascii="Calibri" w:hAnsi="Calibri" w:cs="Arial"/>
        </w:rPr>
      </w:pPr>
      <w:r w:rsidRPr="00757A27">
        <w:rPr>
          <w:rFonts w:ascii="Calibri" w:hAnsi="Calibri" w:cs="Arial"/>
        </w:rPr>
        <w:t>b)</w:t>
      </w:r>
      <w:r w:rsidRPr="00757A27">
        <w:rPr>
          <w:rStyle w:val="apple-converted-space"/>
          <w:rFonts w:ascii="Calibri" w:hAnsi="Calibri" w:cs="Arial"/>
        </w:rPr>
        <w:t> </w:t>
      </w:r>
      <w:r w:rsidRPr="00757A27">
        <w:rPr>
          <w:rFonts w:ascii="Calibri" w:hAnsi="Calibri" w:cs="Arial"/>
        </w:rPr>
        <w:t> se a invalidez for parcial, a indenização será calculada proporcionalmente ao grau de invalidez na forma da tabela oficial da Cia Seguradora.</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both"/>
        <w:rPr>
          <w:rFonts w:ascii="Calibri" w:hAnsi="Calibri" w:cs="Arial"/>
        </w:rPr>
      </w:pPr>
      <w:r w:rsidRPr="00757A27">
        <w:rPr>
          <w:rFonts w:ascii="Calibri" w:hAnsi="Calibri" w:cs="Arial"/>
          <w:b/>
          <w:bCs/>
        </w:rPr>
        <w:t>IV</w:t>
      </w:r>
      <w:r w:rsidRPr="00757A27">
        <w:rPr>
          <w:rStyle w:val="apple-converted-space"/>
          <w:rFonts w:ascii="Calibri" w:hAnsi="Calibri" w:cs="Arial"/>
        </w:rPr>
        <w:t> </w:t>
      </w:r>
      <w:r w:rsidRPr="00757A27">
        <w:rPr>
          <w:rFonts w:ascii="Calibri" w:hAnsi="Calibri" w:cs="Arial"/>
        </w:rPr>
        <w:t xml:space="preserve">- Em caso de morte do(a) cônjuge do(a) empregado(a) por qualquer causa, a cobertura será de </w:t>
      </w:r>
      <w:r w:rsidR="00C47709" w:rsidRPr="00432987">
        <w:rPr>
          <w:rFonts w:ascii="Calibri" w:hAnsi="Calibri" w:cs="Arial"/>
          <w:b/>
        </w:rPr>
        <w:t xml:space="preserve">R$ </w:t>
      </w:r>
      <w:r w:rsidR="00977BEA">
        <w:rPr>
          <w:rFonts w:ascii="Calibri" w:hAnsi="Calibri" w:cs="Arial"/>
          <w:b/>
        </w:rPr>
        <w:t>15.000,00</w:t>
      </w:r>
      <w:r w:rsidR="00C47709" w:rsidRPr="00432987">
        <w:rPr>
          <w:rFonts w:ascii="Calibri" w:hAnsi="Calibri" w:cs="Arial"/>
          <w:b/>
        </w:rPr>
        <w:t xml:space="preserve"> (</w:t>
      </w:r>
      <w:r w:rsidR="00977BEA">
        <w:rPr>
          <w:rFonts w:ascii="Calibri" w:hAnsi="Calibri" w:cs="Arial"/>
          <w:b/>
        </w:rPr>
        <w:t>quinze mil reais</w:t>
      </w:r>
      <w:r w:rsidR="00C47709" w:rsidRPr="00432987">
        <w:rPr>
          <w:rFonts w:ascii="Calibri" w:hAnsi="Calibri" w:cs="Arial"/>
          <w:b/>
        </w:rPr>
        <w:t>)</w:t>
      </w:r>
      <w:r w:rsidR="00C47709" w:rsidRPr="00757A27">
        <w:rPr>
          <w:rFonts w:ascii="Calibri" w:hAnsi="Calibri" w:cs="Arial"/>
        </w:rPr>
        <w:t>,</w:t>
      </w:r>
      <w:r w:rsidRPr="00757A27">
        <w:rPr>
          <w:rFonts w:ascii="Calibri" w:hAnsi="Calibri" w:cs="Arial"/>
        </w:rPr>
        <w:t xml:space="preserve"> a serem pagos ao empregado(a).</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V</w:t>
      </w:r>
      <w:r w:rsidRPr="00757A27">
        <w:rPr>
          <w:rStyle w:val="apple-converted-space"/>
          <w:rFonts w:ascii="Calibri" w:hAnsi="Calibri" w:cs="Arial"/>
        </w:rPr>
        <w:t> </w:t>
      </w:r>
      <w:r w:rsidRPr="00757A27">
        <w:rPr>
          <w:rFonts w:ascii="Calibri" w:hAnsi="Calibri" w:cs="Arial"/>
        </w:rPr>
        <w:t xml:space="preserve">- Em caso de morte por qualquer natureza de cada filho, limitado ao número de quatro, a cobertura será de </w:t>
      </w:r>
      <w:r w:rsidRPr="00432987">
        <w:rPr>
          <w:rFonts w:ascii="Calibri" w:hAnsi="Calibri" w:cs="Arial"/>
          <w:b/>
        </w:rPr>
        <w:t xml:space="preserve">R$ </w:t>
      </w:r>
      <w:r w:rsidR="00D634EC">
        <w:rPr>
          <w:rFonts w:ascii="Calibri" w:hAnsi="Calibri" w:cs="Arial"/>
          <w:b/>
        </w:rPr>
        <w:t>7.500,00</w:t>
      </w:r>
      <w:r w:rsidRPr="00432987">
        <w:rPr>
          <w:rFonts w:ascii="Calibri" w:hAnsi="Calibri" w:cs="Arial"/>
          <w:b/>
        </w:rPr>
        <w:t xml:space="preserve"> (</w:t>
      </w:r>
      <w:r w:rsidR="00D634EC">
        <w:rPr>
          <w:rFonts w:ascii="Calibri" w:hAnsi="Calibri" w:cs="Arial"/>
          <w:b/>
        </w:rPr>
        <w:t>sete</w:t>
      </w:r>
      <w:r w:rsidR="00A41121" w:rsidRPr="00432987">
        <w:rPr>
          <w:rFonts w:ascii="Calibri" w:hAnsi="Calibri" w:cs="Arial"/>
          <w:b/>
        </w:rPr>
        <w:t xml:space="preserve"> mil</w:t>
      </w:r>
      <w:r w:rsidR="00D634EC">
        <w:rPr>
          <w:rFonts w:ascii="Calibri" w:hAnsi="Calibri" w:cs="Arial"/>
          <w:b/>
        </w:rPr>
        <w:t xml:space="preserve"> e quinhentos reais</w:t>
      </w:r>
      <w:r w:rsidRPr="00432987">
        <w:rPr>
          <w:rFonts w:ascii="Calibri" w:hAnsi="Calibri" w:cs="Arial"/>
          <w:b/>
        </w:rPr>
        <w:t>)</w:t>
      </w:r>
      <w:r w:rsidRPr="00757A27">
        <w:rPr>
          <w:rFonts w:ascii="Calibri" w:hAnsi="Calibri" w:cs="Arial"/>
        </w:rPr>
        <w:t xml:space="preserve"> a ser paga ao(à) empregado(a).</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both"/>
        <w:rPr>
          <w:rFonts w:ascii="Calibri" w:hAnsi="Calibri" w:cs="Arial"/>
        </w:rPr>
      </w:pPr>
      <w:r w:rsidRPr="00757A27">
        <w:rPr>
          <w:rFonts w:ascii="Calibri" w:hAnsi="Calibri" w:cs="Arial"/>
          <w:b/>
          <w:bCs/>
        </w:rPr>
        <w:t>VI</w:t>
      </w:r>
      <w:r w:rsidRPr="00757A27">
        <w:rPr>
          <w:rStyle w:val="apple-converted-space"/>
          <w:rFonts w:ascii="Calibri" w:hAnsi="Calibri" w:cs="Arial"/>
        </w:rPr>
        <w:t> </w:t>
      </w:r>
      <w:r w:rsidRPr="00757A27">
        <w:rPr>
          <w:rFonts w:ascii="Calibri" w:hAnsi="Calibri" w:cs="Arial"/>
        </w:rPr>
        <w:t xml:space="preserve">- Em caso de nascimento de filho(a) portador(a) de invalidez causada por doença congênita, caracterizada por declaração médica até o sexto mês de idade, que o(a) impeça o empregado de exercer qualquer atividade remunerada, a cobertura será de </w:t>
      </w:r>
      <w:r w:rsidR="00C47709" w:rsidRPr="00432987">
        <w:rPr>
          <w:rFonts w:ascii="Calibri" w:hAnsi="Calibri" w:cs="Arial"/>
          <w:b/>
        </w:rPr>
        <w:t xml:space="preserve">R$ </w:t>
      </w:r>
      <w:r w:rsidR="00D634EC" w:rsidRPr="00432987">
        <w:rPr>
          <w:rFonts w:ascii="Calibri" w:hAnsi="Calibri" w:cs="Arial"/>
          <w:b/>
        </w:rPr>
        <w:t xml:space="preserve">R$ </w:t>
      </w:r>
      <w:r w:rsidR="00D634EC">
        <w:rPr>
          <w:rFonts w:ascii="Calibri" w:hAnsi="Calibri" w:cs="Arial"/>
          <w:b/>
        </w:rPr>
        <w:t>7.500,00</w:t>
      </w:r>
      <w:r w:rsidR="00D634EC" w:rsidRPr="00432987">
        <w:rPr>
          <w:rFonts w:ascii="Calibri" w:hAnsi="Calibri" w:cs="Arial"/>
          <w:b/>
        </w:rPr>
        <w:t xml:space="preserve"> (</w:t>
      </w:r>
      <w:r w:rsidR="00D634EC">
        <w:rPr>
          <w:rFonts w:ascii="Calibri" w:hAnsi="Calibri" w:cs="Arial"/>
          <w:b/>
        </w:rPr>
        <w:t>sete</w:t>
      </w:r>
      <w:r w:rsidR="00D634EC" w:rsidRPr="00432987">
        <w:rPr>
          <w:rFonts w:ascii="Calibri" w:hAnsi="Calibri" w:cs="Arial"/>
          <w:b/>
        </w:rPr>
        <w:t xml:space="preserve"> mil</w:t>
      </w:r>
      <w:r w:rsidR="00D634EC">
        <w:rPr>
          <w:rFonts w:ascii="Calibri" w:hAnsi="Calibri" w:cs="Arial"/>
          <w:b/>
        </w:rPr>
        <w:t xml:space="preserve"> e quinhentos reais</w:t>
      </w:r>
      <w:r w:rsidR="00D634EC" w:rsidRPr="00432987">
        <w:rPr>
          <w:rFonts w:ascii="Calibri" w:hAnsi="Calibri" w:cs="Arial"/>
          <w:b/>
        </w:rPr>
        <w:t>)</w:t>
      </w:r>
      <w:r w:rsidR="00432987">
        <w:rPr>
          <w:rFonts w:ascii="Calibri" w:hAnsi="Calibri" w:cs="Arial"/>
          <w:b/>
        </w:rPr>
        <w:t xml:space="preserve"> </w:t>
      </w:r>
      <w:r w:rsidRPr="00757A27">
        <w:rPr>
          <w:rFonts w:ascii="Calibri" w:hAnsi="Calibri" w:cs="Arial"/>
        </w:rPr>
        <w:t>a ser paga de uma única vez em favor do(a) empregado(a).</w:t>
      </w:r>
    </w:p>
    <w:p w:rsidR="00BD1739" w:rsidRPr="00757A27" w:rsidRDefault="00BD1739" w:rsidP="00757A27">
      <w:pPr>
        <w:jc w:val="both"/>
        <w:rPr>
          <w:rFonts w:ascii="Calibri" w:hAnsi="Calibri" w:cs="Arial"/>
        </w:rPr>
      </w:pPr>
      <w:r w:rsidRPr="00757A27">
        <w:rPr>
          <w:rFonts w:ascii="Calibri" w:hAnsi="Calibri" w:cs="Arial"/>
          <w:b/>
          <w:bCs/>
          <w:iCs/>
        </w:rPr>
        <w:t> </w:t>
      </w:r>
    </w:p>
    <w:p w:rsidR="00BD1739" w:rsidRPr="00757A27" w:rsidRDefault="00BD1739" w:rsidP="00757A27">
      <w:pPr>
        <w:jc w:val="both"/>
        <w:rPr>
          <w:rFonts w:ascii="Calibri" w:hAnsi="Calibri" w:cs="Arial"/>
        </w:rPr>
      </w:pPr>
      <w:r w:rsidRPr="00757A27">
        <w:rPr>
          <w:rFonts w:ascii="Calibri" w:hAnsi="Calibri" w:cs="Arial"/>
          <w:b/>
          <w:bCs/>
          <w:iCs/>
        </w:rPr>
        <w:t>PARÁGRAFO PRIMEIRO</w:t>
      </w:r>
      <w:r w:rsidRPr="00757A27">
        <w:rPr>
          <w:rStyle w:val="apple-converted-space"/>
          <w:rFonts w:ascii="Calibri" w:hAnsi="Calibri" w:cs="Arial"/>
        </w:rPr>
        <w:t> </w:t>
      </w:r>
      <w:r w:rsidR="00AA7B2A">
        <w:rPr>
          <w:rFonts w:ascii="Calibri" w:hAnsi="Calibri" w:cs="Arial"/>
        </w:rPr>
        <w:t>–</w:t>
      </w:r>
      <w:r w:rsidRPr="00757A27">
        <w:rPr>
          <w:rFonts w:ascii="Calibri" w:hAnsi="Calibri" w:cs="Arial"/>
        </w:rPr>
        <w:t xml:space="preserve"> </w:t>
      </w:r>
      <w:r w:rsidR="00AA7B2A">
        <w:rPr>
          <w:rFonts w:ascii="Calibri" w:hAnsi="Calibri" w:cs="Arial"/>
        </w:rPr>
        <w:t>Os empregadores</w:t>
      </w:r>
      <w:r w:rsidRPr="00757A27">
        <w:rPr>
          <w:rFonts w:ascii="Calibri" w:hAnsi="Calibri" w:cs="Arial"/>
        </w:rPr>
        <w:t xml:space="preserve"> satisfarão o pagamento das indenizações previstas nesta cláusula por meio de apólice própria ou pela adesão à apólice de seguro de vida em grupo, estipulada pela Cia Seguradora, emitida especialmente para atender as necessidades das empresas no que diz respeito a este benefício que deverá também prever o prazo não superior </w:t>
      </w:r>
      <w:r w:rsidRPr="00757A27">
        <w:rPr>
          <w:rFonts w:ascii="Calibri" w:hAnsi="Calibri" w:cs="Arial"/>
        </w:rPr>
        <w:lastRenderedPageBreak/>
        <w:t>de 24 horas para pagamento dos benefícios após a entrega da documentação exigida pela Seguradora.</w:t>
      </w:r>
    </w:p>
    <w:p w:rsidR="00BD1739" w:rsidRPr="00757A27" w:rsidRDefault="00BD1739" w:rsidP="00757A27">
      <w:pPr>
        <w:jc w:val="both"/>
        <w:rPr>
          <w:rFonts w:ascii="Calibri" w:hAnsi="Calibri" w:cs="Arial"/>
        </w:rPr>
      </w:pPr>
      <w:r w:rsidRPr="00757A27">
        <w:rPr>
          <w:rFonts w:ascii="Calibri" w:hAnsi="Calibri" w:cs="Arial"/>
        </w:rPr>
        <w:t> </w:t>
      </w:r>
    </w:p>
    <w:p w:rsidR="00BD1739" w:rsidRDefault="00BD1739" w:rsidP="00757A27">
      <w:pPr>
        <w:jc w:val="both"/>
        <w:rPr>
          <w:rFonts w:ascii="Calibri" w:hAnsi="Calibri" w:cs="Arial"/>
        </w:rPr>
      </w:pPr>
      <w:r w:rsidRPr="00757A27">
        <w:rPr>
          <w:rFonts w:ascii="Calibri" w:hAnsi="Calibri" w:cs="Arial"/>
          <w:b/>
          <w:bCs/>
          <w:iCs/>
        </w:rPr>
        <w:t>PARÁGRAFO SEGUNDO</w:t>
      </w:r>
      <w:r w:rsidRPr="00757A27">
        <w:rPr>
          <w:rStyle w:val="apple-converted-space"/>
          <w:rFonts w:ascii="Calibri" w:hAnsi="Calibri" w:cs="Arial"/>
        </w:rPr>
        <w:t> </w:t>
      </w:r>
      <w:r w:rsidRPr="00757A27">
        <w:rPr>
          <w:rFonts w:ascii="Calibri" w:hAnsi="Calibri" w:cs="Arial"/>
        </w:rPr>
        <w:t>- A partir do valor mínimo estipulado e das demais condições constantes desta cláusula, ficam as empresas livres para pactuarem com seus empregados outros valores, critérios e condições, nunca inferiores aos ora avençados, para a concessão do seguro, bem como a existência ou não de subsídios por parte da empresa e a efetivação ou não de desconto no salário do empregado segurado, o qual deverá, se for o caso, incidir apenas na parcela que exceder ao limite acima ajustado.</w:t>
      </w:r>
    </w:p>
    <w:p w:rsidR="004879DC" w:rsidRPr="00757A27" w:rsidRDefault="004879DC" w:rsidP="00757A27">
      <w:pPr>
        <w:jc w:val="both"/>
        <w:rPr>
          <w:rFonts w:ascii="Calibri" w:hAnsi="Calibri" w:cs="Arial"/>
        </w:rPr>
      </w:pP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center"/>
        <w:rPr>
          <w:rFonts w:ascii="Calibri" w:hAnsi="Calibri" w:cs="Arial"/>
        </w:rPr>
      </w:pPr>
      <w:r w:rsidRPr="00757A27">
        <w:rPr>
          <w:rFonts w:ascii="Calibri" w:hAnsi="Calibri" w:cs="Arial"/>
          <w:b/>
          <w:bCs/>
        </w:rPr>
        <w:t>Outros Auxílios</w:t>
      </w:r>
      <w:r w:rsidRPr="00757A27">
        <w:rPr>
          <w:rFonts w:ascii="Calibri" w:hAnsi="Calibri" w:cs="Arial"/>
        </w:rPr>
        <w:br/>
      </w:r>
    </w:p>
    <w:p w:rsidR="00BD1739" w:rsidRPr="00757A27" w:rsidRDefault="00BD1739" w:rsidP="00757A27">
      <w:pPr>
        <w:jc w:val="both"/>
        <w:rPr>
          <w:rFonts w:ascii="Calibri" w:hAnsi="Calibri" w:cs="Arial"/>
        </w:rPr>
      </w:pPr>
      <w:r w:rsidRPr="00757A27">
        <w:rPr>
          <w:rFonts w:ascii="Calibri" w:hAnsi="Calibri" w:cs="Arial"/>
          <w:b/>
          <w:bCs/>
        </w:rPr>
        <w:t>CLÁUSULA VIGÉSIMA – LANCHE</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fornecerão, gratuitamente, um lanche diário aos seus empregados. O lanche será composto de um pão com manteiga e café com leite.</w:t>
      </w:r>
    </w:p>
    <w:p w:rsidR="00BD1739" w:rsidRPr="00757A27" w:rsidRDefault="00BD1739" w:rsidP="00757A27">
      <w:pPr>
        <w:jc w:val="both"/>
        <w:rPr>
          <w:rFonts w:ascii="Calibri" w:hAnsi="Calibri" w:cs="Arial"/>
        </w:rPr>
      </w:pPr>
      <w:r w:rsidRPr="00757A27">
        <w:rPr>
          <w:rFonts w:ascii="Calibri" w:hAnsi="Calibri" w:cs="Arial"/>
          <w:color w:val="000000"/>
        </w:rPr>
        <w:t> </w:t>
      </w:r>
    </w:p>
    <w:p w:rsidR="00BD1739" w:rsidRPr="00757A27" w:rsidRDefault="00BD1739" w:rsidP="00757A27">
      <w:pPr>
        <w:jc w:val="both"/>
        <w:rPr>
          <w:rFonts w:ascii="Calibri" w:hAnsi="Calibri" w:cs="Arial"/>
        </w:rPr>
      </w:pPr>
      <w:r w:rsidRPr="00757A27">
        <w:rPr>
          <w:rFonts w:ascii="Calibri" w:hAnsi="Calibri" w:cs="Arial"/>
          <w:b/>
          <w:bCs/>
          <w:iCs/>
          <w:color w:val="000000"/>
        </w:rPr>
        <w:t>PARÁGRAFO ÚNICO</w:t>
      </w:r>
      <w:r w:rsidRPr="00757A27">
        <w:rPr>
          <w:rStyle w:val="apple-converted-space"/>
          <w:rFonts w:ascii="Calibri" w:hAnsi="Calibri" w:cs="Arial"/>
          <w:b/>
          <w:bCs/>
          <w:color w:val="000000"/>
        </w:rPr>
        <w:t> </w:t>
      </w:r>
      <w:r w:rsidRPr="00757A27">
        <w:rPr>
          <w:rFonts w:ascii="Calibri" w:hAnsi="Calibri" w:cs="Arial"/>
          <w:b/>
          <w:bCs/>
          <w:color w:val="000000"/>
        </w:rPr>
        <w:t>-</w:t>
      </w:r>
      <w:r w:rsidRPr="00757A27">
        <w:rPr>
          <w:rStyle w:val="apple-converted-space"/>
          <w:rFonts w:ascii="Calibri" w:hAnsi="Calibri" w:cs="Arial"/>
          <w:color w:val="000000"/>
        </w:rPr>
        <w:t> </w:t>
      </w:r>
      <w:r w:rsidRPr="00757A27">
        <w:rPr>
          <w:rFonts w:ascii="Calibri" w:hAnsi="Calibri" w:cs="Arial"/>
          <w:color w:val="000000"/>
        </w:rPr>
        <w:t>Em cada período de trabalho haverá um intervalo de 15 (quinze) minutos para lanche, além do previsto em lei, que será computado como tempo de serviço efetivo na jornada de trabalho.</w:t>
      </w:r>
    </w:p>
    <w:p w:rsidR="00BD1739" w:rsidRPr="004879DC" w:rsidRDefault="00BD1739" w:rsidP="00757A27">
      <w:pPr>
        <w:jc w:val="both"/>
        <w:rPr>
          <w:rFonts w:ascii="Calibri" w:hAnsi="Calibri" w:cs="Arial"/>
          <w:sz w:val="16"/>
          <w:szCs w:val="16"/>
        </w:rPr>
      </w:pPr>
    </w:p>
    <w:p w:rsidR="00BD1739" w:rsidRPr="00757A27" w:rsidRDefault="00BD1739" w:rsidP="00757A27">
      <w:pPr>
        <w:jc w:val="center"/>
        <w:rPr>
          <w:rFonts w:ascii="Calibri" w:hAnsi="Calibri" w:cs="Arial"/>
        </w:rPr>
      </w:pPr>
      <w:r w:rsidRPr="00757A27">
        <w:rPr>
          <w:rFonts w:ascii="Calibri" w:hAnsi="Calibri" w:cs="Arial"/>
          <w:b/>
          <w:bCs/>
        </w:rPr>
        <w:t>Aposentadoria</w:t>
      </w:r>
      <w:r w:rsidRPr="00757A27">
        <w:rPr>
          <w:rFonts w:ascii="Calibri" w:hAnsi="Calibri" w:cs="Arial"/>
        </w:rPr>
        <w:br/>
      </w:r>
    </w:p>
    <w:p w:rsidR="00BD1739" w:rsidRPr="00757A27" w:rsidRDefault="00BD1739" w:rsidP="00757A27">
      <w:pPr>
        <w:jc w:val="both"/>
        <w:rPr>
          <w:rFonts w:ascii="Calibri" w:hAnsi="Calibri" w:cs="Arial"/>
        </w:rPr>
      </w:pPr>
      <w:r w:rsidRPr="00757A27">
        <w:rPr>
          <w:rFonts w:ascii="Calibri" w:hAnsi="Calibri" w:cs="Arial"/>
          <w:b/>
          <w:bCs/>
        </w:rPr>
        <w:t>CLÁUSULA VIGÉSIMA PRIMEIRA - APOSENTADORIA – GARANTIA</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 xml:space="preserve">Fica vedada a dispensa do Empregado que estiver a </w:t>
      </w:r>
      <w:r w:rsidR="0098407D">
        <w:rPr>
          <w:rFonts w:ascii="Calibri" w:hAnsi="Calibri" w:cs="Arial"/>
        </w:rPr>
        <w:t>1</w:t>
      </w:r>
      <w:r w:rsidRPr="00757A27">
        <w:rPr>
          <w:rFonts w:ascii="Calibri" w:hAnsi="Calibri" w:cs="Arial"/>
        </w:rPr>
        <w:t xml:space="preserve"> (</w:t>
      </w:r>
      <w:r w:rsidR="0098407D">
        <w:rPr>
          <w:rFonts w:ascii="Calibri" w:hAnsi="Calibri" w:cs="Arial"/>
        </w:rPr>
        <w:t>um</w:t>
      </w:r>
      <w:r w:rsidRPr="00757A27">
        <w:rPr>
          <w:rFonts w:ascii="Calibri" w:hAnsi="Calibri" w:cs="Arial"/>
        </w:rPr>
        <w:t>) ano da aquisição do direito de aposentadoria, seja ela por tempo de serviço ou implemento de idade, desde que o Empregado comunique tal fato e que trabalhe no Município onde se localiza a empresa. Adquirido o direito de aposentadoria, findar-se-á concomitantemente a estabilidade prevista nesta cláusula.</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center"/>
        <w:rPr>
          <w:rFonts w:ascii="Calibri" w:hAnsi="Calibri" w:cs="Arial"/>
        </w:rPr>
      </w:pPr>
      <w:r w:rsidRPr="00757A27">
        <w:rPr>
          <w:rFonts w:ascii="Calibri" w:hAnsi="Calibri" w:cs="Arial"/>
          <w:b/>
          <w:bCs/>
        </w:rPr>
        <w:t>Contrato de Trabalho - Admissão, Demissão, Modalidades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Normas para Admissão/Contratação</w:t>
      </w:r>
      <w:r w:rsidRPr="00757A27">
        <w:rPr>
          <w:rFonts w:ascii="Calibri" w:hAnsi="Calibri" w:cs="Arial"/>
        </w:rPr>
        <w:br/>
      </w:r>
    </w:p>
    <w:p w:rsidR="00BD1739" w:rsidRPr="00757A27" w:rsidRDefault="00BD1739" w:rsidP="00757A27">
      <w:pPr>
        <w:jc w:val="both"/>
        <w:rPr>
          <w:rFonts w:ascii="Calibri" w:hAnsi="Calibri" w:cs="Arial"/>
        </w:rPr>
      </w:pPr>
      <w:r w:rsidRPr="00757A27">
        <w:rPr>
          <w:rFonts w:ascii="Calibri" w:hAnsi="Calibri" w:cs="Arial"/>
          <w:b/>
          <w:bCs/>
        </w:rPr>
        <w:t>CLÁUSULA VIGÉSIMA SEGUNDA - CONTRATO DE EXPERIÊNCIA</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Todo empregado readmitido estará </w:t>
      </w:r>
      <w:r w:rsidRPr="00757A27">
        <w:rPr>
          <w:rStyle w:val="apple-converted-space"/>
          <w:rFonts w:ascii="Calibri" w:hAnsi="Calibri" w:cs="Arial"/>
        </w:rPr>
        <w:t> </w:t>
      </w:r>
      <w:r w:rsidRPr="00757A27">
        <w:rPr>
          <w:rFonts w:ascii="Calibri" w:hAnsi="Calibri" w:cs="Arial"/>
        </w:rPr>
        <w:t>desobrigado </w:t>
      </w:r>
      <w:r w:rsidRPr="00757A27">
        <w:rPr>
          <w:rStyle w:val="apple-converted-space"/>
          <w:rFonts w:ascii="Calibri" w:hAnsi="Calibri" w:cs="Arial"/>
        </w:rPr>
        <w:t> </w:t>
      </w:r>
      <w:r w:rsidRPr="00757A27">
        <w:rPr>
          <w:rFonts w:ascii="Calibri" w:hAnsi="Calibri" w:cs="Arial"/>
        </w:rPr>
        <w:t>de </w:t>
      </w:r>
      <w:r w:rsidRPr="00757A27">
        <w:rPr>
          <w:rStyle w:val="apple-converted-space"/>
          <w:rFonts w:ascii="Calibri" w:hAnsi="Calibri" w:cs="Arial"/>
        </w:rPr>
        <w:t> </w:t>
      </w:r>
      <w:r w:rsidRPr="00757A27">
        <w:rPr>
          <w:rFonts w:ascii="Calibri" w:hAnsi="Calibri" w:cs="Arial"/>
        </w:rPr>
        <w:t>firmar </w:t>
      </w:r>
      <w:r w:rsidRPr="00757A27">
        <w:rPr>
          <w:rStyle w:val="apple-converted-space"/>
          <w:rFonts w:ascii="Calibri" w:hAnsi="Calibri" w:cs="Arial"/>
        </w:rPr>
        <w:t> </w:t>
      </w:r>
      <w:r w:rsidRPr="00757A27">
        <w:rPr>
          <w:rFonts w:ascii="Calibri" w:hAnsi="Calibri" w:cs="Arial"/>
        </w:rPr>
        <w:t>contrato de </w:t>
      </w:r>
      <w:r w:rsidRPr="00757A27">
        <w:rPr>
          <w:rStyle w:val="apple-converted-space"/>
          <w:rFonts w:ascii="Calibri" w:hAnsi="Calibri" w:cs="Arial"/>
        </w:rPr>
        <w:t> </w:t>
      </w:r>
      <w:r w:rsidRPr="00757A27">
        <w:rPr>
          <w:rFonts w:ascii="Calibri" w:hAnsi="Calibri" w:cs="Arial"/>
        </w:rPr>
        <w:t>experiência, </w:t>
      </w:r>
      <w:r w:rsidRPr="00757A27">
        <w:rPr>
          <w:rStyle w:val="apple-converted-space"/>
          <w:rFonts w:ascii="Calibri" w:hAnsi="Calibri" w:cs="Arial"/>
        </w:rPr>
        <w:t> </w:t>
      </w:r>
      <w:r w:rsidRPr="00757A27">
        <w:rPr>
          <w:rFonts w:ascii="Calibri" w:hAnsi="Calibri" w:cs="Arial"/>
        </w:rPr>
        <w:t>desde </w:t>
      </w:r>
      <w:r w:rsidRPr="00757A27">
        <w:rPr>
          <w:rStyle w:val="apple-converted-space"/>
          <w:rFonts w:ascii="Calibri" w:hAnsi="Calibri" w:cs="Arial"/>
        </w:rPr>
        <w:t> </w:t>
      </w:r>
      <w:r w:rsidRPr="00757A27">
        <w:rPr>
          <w:rFonts w:ascii="Calibri" w:hAnsi="Calibri" w:cs="Arial"/>
        </w:rPr>
        <w:t>que contratado na mesma função e na mesma empresa, no prazo de 12 (doze) meses contado de sua admissão, e comprovado exercício da atividade.</w:t>
      </w:r>
    </w:p>
    <w:p w:rsidR="00BD1739" w:rsidRPr="00757A27" w:rsidRDefault="00BD1739" w:rsidP="00757A27">
      <w:pPr>
        <w:jc w:val="both"/>
        <w:rPr>
          <w:rFonts w:ascii="Calibri" w:hAnsi="Calibri" w:cs="Arial"/>
        </w:rPr>
      </w:pPr>
      <w:r w:rsidRPr="00757A27">
        <w:rPr>
          <w:rFonts w:ascii="Calibri" w:hAnsi="Calibri" w:cs="Arial"/>
          <w:b/>
          <w:bCs/>
        </w:rPr>
        <w:br/>
        <w:t>CLÁUSULA VIGÉSIMA TERCEIRA - CONTRATO INDIVIDUAL DE TRABALHO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Nenhuma disposição em contrato de trabalho contrária às normas desta convenção poderá prevalecer na execução da mesma considerando-se nula de pleno direito, com exceção de acordos devidamente assistidos pela Entidade Profissional.</w:t>
      </w:r>
    </w:p>
    <w:p w:rsidR="00BD1739" w:rsidRPr="00757A27" w:rsidRDefault="00BD1739" w:rsidP="00757A27">
      <w:pPr>
        <w:jc w:val="both"/>
        <w:rPr>
          <w:rFonts w:ascii="Calibri" w:hAnsi="Calibri" w:cs="Arial"/>
        </w:rPr>
      </w:pPr>
      <w:r w:rsidRPr="00757A27">
        <w:rPr>
          <w:rFonts w:ascii="Calibri" w:hAnsi="Calibri" w:cs="Arial"/>
        </w:rPr>
        <w:br/>
      </w:r>
      <w:r w:rsidRPr="00757A27">
        <w:rPr>
          <w:rFonts w:ascii="Calibri" w:hAnsi="Calibri" w:cs="Arial"/>
          <w:b/>
          <w:bCs/>
        </w:rPr>
        <w:t>CLÁUSULA VIGÉSIMA QUARTA - ANOTAÇÃO NA CARTEIRA DE TRABALHO</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O empregador obrigatoriamente anotará na Carteira de Trabalho e Previdência Social a real função exercida pelo empregado, sob pena de não o fazendo pagar ao trabalhador o maior salário da classe. Nenhum empregado será obrigado a exercer funções senão a que estiver anotada na sua Carteira Profissional.</w:t>
      </w:r>
    </w:p>
    <w:p w:rsidR="00BD1739" w:rsidRPr="00757A27" w:rsidRDefault="00BD1739" w:rsidP="00757A27">
      <w:pPr>
        <w:jc w:val="both"/>
        <w:rPr>
          <w:rFonts w:ascii="Calibri" w:hAnsi="Calibri" w:cs="Arial"/>
        </w:rPr>
      </w:pPr>
      <w:r w:rsidRPr="00757A27">
        <w:rPr>
          <w:rFonts w:ascii="Calibri" w:hAnsi="Calibri" w:cs="Arial"/>
        </w:rPr>
        <w:br/>
      </w:r>
      <w:r w:rsidRPr="00757A27">
        <w:rPr>
          <w:rFonts w:ascii="Calibri" w:hAnsi="Calibri" w:cs="Arial"/>
          <w:b/>
          <w:bCs/>
        </w:rPr>
        <w:t>CLÁUSULA VIGÉSIMA QUINTA - DESPESAS DE ADMISSÃO</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Todas as despesas com eventuais exames para admissão serão suportadas pela empresa.</w:t>
      </w:r>
    </w:p>
    <w:p w:rsidR="00BD1739"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center"/>
        <w:rPr>
          <w:rFonts w:ascii="Calibri" w:hAnsi="Calibri" w:cs="Arial"/>
        </w:rPr>
      </w:pPr>
      <w:r w:rsidRPr="00757A27">
        <w:rPr>
          <w:rFonts w:ascii="Calibri" w:hAnsi="Calibri" w:cs="Arial"/>
          <w:b/>
          <w:bCs/>
        </w:rPr>
        <w:lastRenderedPageBreak/>
        <w:t>Desligamento/Demissão</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VIGÉSIMA SEXTA - AVISO PRÉVIO</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rPr>
        <w:t>O empregado que tiver em cumprimento de aviso prévio, não poderá ser transferido do setor onde exerce suas funções.</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both"/>
        <w:rPr>
          <w:rFonts w:ascii="Calibri" w:hAnsi="Calibri" w:cs="Arial"/>
        </w:rPr>
      </w:pPr>
      <w:r w:rsidRPr="00757A27">
        <w:rPr>
          <w:rFonts w:ascii="Calibri" w:hAnsi="Calibri" w:cs="Arial"/>
          <w:b/>
          <w:bCs/>
        </w:rPr>
        <w:t>CLÁUSULA VIGÉSIMA SÉTIMA - RESCISÃO INDIRETA</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No caso de descumprimento pelo empregador de qualquer cláusula prevista nesta Convenção Coletiva fica facultado ao empregado rescindir o Contrato de Trabalho, com fundamento no artigo 483 da CLT.</w:t>
      </w:r>
    </w:p>
    <w:p w:rsidR="00BD1739" w:rsidRPr="00757A27" w:rsidRDefault="00BD1739" w:rsidP="00757A27">
      <w:pPr>
        <w:jc w:val="both"/>
        <w:rPr>
          <w:rFonts w:ascii="Calibri" w:hAnsi="Calibri" w:cs="Arial"/>
        </w:rPr>
      </w:pPr>
      <w:r w:rsidRPr="00757A27">
        <w:rPr>
          <w:rFonts w:ascii="Calibri" w:hAnsi="Calibri" w:cs="Arial"/>
          <w:b/>
          <w:bCs/>
        </w:rPr>
        <w:br/>
        <w:t>CLÁUSULA VIGÉSIMA OITAVA - DISPENSA POR JUSTA CAUSA</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se obrigam, em caso de dispensa por justa causa, a fornecer por escrito ao empregado a causa e o enquadramento do motivo na CLT, sob pena de, por presunção, ser caracterizada dispensa imotivada.</w:t>
      </w:r>
    </w:p>
    <w:p w:rsidR="00BD1739" w:rsidRPr="00757A27" w:rsidRDefault="00BD1739" w:rsidP="00757A27">
      <w:pPr>
        <w:jc w:val="both"/>
        <w:rPr>
          <w:rFonts w:ascii="Calibri" w:hAnsi="Calibri" w:cs="Arial"/>
        </w:rPr>
      </w:pPr>
      <w:r w:rsidRPr="00757A27">
        <w:rPr>
          <w:rFonts w:ascii="Calibri" w:hAnsi="Calibri" w:cs="Arial"/>
          <w:b/>
          <w:bCs/>
        </w:rPr>
        <w:br/>
        <w:t>CLÁUSULA VIGÉSIMA NONA - MARCAÇÃO DE ACERTO RESCISÓRIO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O empregador deverá comunicar por escrito ao empregado mediante assinatura de ambas as partes e com cópia para cada uma, no momento da despedida, o local, o dia e a hora em que o mesmo deverá comparecer para o recebimento das verbas rescisórias e a CTPS, devidamente atualizada.</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center"/>
        <w:rPr>
          <w:rFonts w:ascii="Calibri" w:hAnsi="Calibri" w:cs="Arial"/>
        </w:rPr>
      </w:pPr>
      <w:r w:rsidRPr="00757A27">
        <w:rPr>
          <w:rFonts w:ascii="Calibri" w:hAnsi="Calibri" w:cs="Arial"/>
          <w:b/>
          <w:bCs/>
        </w:rPr>
        <w:t>Portadores de necessidades especiais</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TRIGÉSIMA - DEFICIENTE FÍSICO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As empresas darão cumprimento ao decreto n</w:t>
      </w:r>
      <w:r w:rsidRPr="00757A27">
        <w:rPr>
          <w:rFonts w:ascii="Calibri" w:hAnsi="Calibri" w:cs="Arial"/>
          <w:vertAlign w:val="superscript"/>
        </w:rPr>
        <w:t>o</w:t>
      </w:r>
      <w:r w:rsidRPr="00757A27">
        <w:rPr>
          <w:rStyle w:val="apple-converted-space"/>
          <w:rFonts w:ascii="Calibri" w:hAnsi="Calibri" w:cs="Arial"/>
        </w:rPr>
        <w:t> </w:t>
      </w:r>
      <w:r w:rsidRPr="00757A27">
        <w:rPr>
          <w:rFonts w:ascii="Calibri" w:hAnsi="Calibri" w:cs="Arial"/>
        </w:rPr>
        <w:t xml:space="preserve">3.298, de 20 de dezembro de 1999 na contratação dos portadores de deficiência física, assim como envidarão esforços no sentido de possibilitar a contração de albergados e ex-detentos, desde, comprovadamente, </w:t>
      </w:r>
      <w:r w:rsidR="00077DE7" w:rsidRPr="00757A27">
        <w:rPr>
          <w:rFonts w:ascii="Calibri" w:hAnsi="Calibri" w:cs="Arial"/>
        </w:rPr>
        <w:t>demonstrem</w:t>
      </w:r>
      <w:r w:rsidRPr="00757A27">
        <w:rPr>
          <w:rFonts w:ascii="Calibri" w:hAnsi="Calibri" w:cs="Arial"/>
        </w:rPr>
        <w:t xml:space="preserve"> condições objetivas de reintegração na sociedade.</w:t>
      </w:r>
    </w:p>
    <w:p w:rsidR="00BD1739" w:rsidRPr="00757A27" w:rsidRDefault="00BD1739" w:rsidP="00757A27">
      <w:pPr>
        <w:jc w:val="both"/>
        <w:rPr>
          <w:rFonts w:ascii="Calibri" w:hAnsi="Calibri" w:cs="Arial"/>
        </w:rPr>
      </w:pPr>
      <w:r w:rsidRPr="00757A27">
        <w:rPr>
          <w:rFonts w:ascii="Calibri" w:hAnsi="Calibri" w:cs="Arial"/>
          <w:b/>
          <w:bCs/>
          <w:color w:val="000000"/>
        </w:rPr>
        <w:t> </w:t>
      </w:r>
    </w:p>
    <w:p w:rsidR="00BD1739" w:rsidRPr="00757A27" w:rsidRDefault="00BD1739" w:rsidP="00757A27">
      <w:pPr>
        <w:jc w:val="center"/>
        <w:rPr>
          <w:rFonts w:ascii="Calibri" w:hAnsi="Calibri" w:cs="Arial"/>
        </w:rPr>
      </w:pPr>
      <w:r w:rsidRPr="00757A27">
        <w:rPr>
          <w:rFonts w:ascii="Calibri" w:hAnsi="Calibri" w:cs="Arial"/>
          <w:b/>
          <w:bCs/>
        </w:rPr>
        <w:t>Outras normas referentes a admissão, demissão e modalidades de contratação</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TRIGÉSIMA PRIMEIRA - RECIBO DE ENTREGA DE DOCUMENTOS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 entrega de quaisquer documentos, bem como sua devolução à empresa ou ao empregado, deverão ser formalizadas com recibo em duas vias assinadas pelo empregador e pelo empregado, cabendo uma cópia a cada parte.</w:t>
      </w:r>
    </w:p>
    <w:p w:rsidR="00BD1739" w:rsidRPr="00757A27" w:rsidRDefault="00BD1739" w:rsidP="00757A27">
      <w:pPr>
        <w:jc w:val="both"/>
        <w:rPr>
          <w:rFonts w:ascii="Calibri" w:hAnsi="Calibri" w:cs="Arial"/>
        </w:rPr>
      </w:pPr>
      <w:r w:rsidRPr="00757A27">
        <w:rPr>
          <w:rFonts w:ascii="Calibri" w:hAnsi="Calibri" w:cs="Arial"/>
        </w:rPr>
        <w:br/>
      </w:r>
      <w:r w:rsidRPr="00757A27">
        <w:rPr>
          <w:rFonts w:ascii="Calibri" w:hAnsi="Calibri" w:cs="Arial"/>
          <w:b/>
          <w:bCs/>
        </w:rPr>
        <w:t>CLÁUSULA TRIGÉSIMA SEGUNDA - ASSISTÊNCIA JURÍDICA</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As Empresas prestarão assistência jurídica a seus Empregados quando os mesmos, no exercício de suas funções e em defesa dos legítimos interesses e direitos da empresa, incidirem na prática de atos que os levem a responder ação penal.</w:t>
      </w:r>
    </w:p>
    <w:p w:rsidR="00BD1739" w:rsidRPr="00757A27" w:rsidRDefault="00BD1739" w:rsidP="00757A27">
      <w:pPr>
        <w:jc w:val="center"/>
        <w:rPr>
          <w:rFonts w:ascii="Calibri" w:hAnsi="Calibri" w:cs="Arial"/>
        </w:rPr>
      </w:pPr>
      <w:r w:rsidRPr="00757A27">
        <w:rPr>
          <w:rFonts w:ascii="Calibri" w:hAnsi="Calibri" w:cs="Arial"/>
          <w:b/>
          <w:bCs/>
        </w:rPr>
        <w:br/>
        <w:t>Relações de Trabalho - Condições de Trabalho, Normas de Pessoal e Estabilidades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Ferramentas e Equipamentos de Trabalho</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CLÁUSULA TRIGÉSIMA TERCEIRA - INSTRUMENTO DE TRABALHO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Ficam as empresas obrigadas a fornecerem os instrumentos de trabalho necessários ao desempenho das respectivas funções, sem ônus para o empregado.</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center"/>
        <w:rPr>
          <w:rFonts w:ascii="Calibri" w:hAnsi="Calibri" w:cs="Arial"/>
        </w:rPr>
      </w:pPr>
      <w:r w:rsidRPr="00757A27">
        <w:rPr>
          <w:rFonts w:ascii="Calibri" w:hAnsi="Calibri" w:cs="Arial"/>
          <w:b/>
          <w:bCs/>
        </w:rPr>
        <w:t>Jornada de Trabalho - Duração, Distribuição, Controle, Faltas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Controle da Jornada</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lastRenderedPageBreak/>
        <w:t>CLÁUSULA TRIGÉSIMA QU</w:t>
      </w:r>
      <w:r w:rsidR="00FF7375" w:rsidRPr="00757A27">
        <w:rPr>
          <w:rFonts w:ascii="Calibri" w:hAnsi="Calibri" w:cs="Arial"/>
          <w:b/>
          <w:bCs/>
        </w:rPr>
        <w:t>AR</w:t>
      </w:r>
      <w:r w:rsidRPr="00757A27">
        <w:rPr>
          <w:rFonts w:ascii="Calibri" w:hAnsi="Calibri" w:cs="Arial"/>
          <w:b/>
          <w:bCs/>
        </w:rPr>
        <w:t>TA - CARTÃO DE PONTO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Os cartões de ponto, folhas ou livros-ponto utilizados pelas empresas deverão se marcados ou assinados pelo próprio empregado, não sendo admitido o apontamento por outrem, sob pena de invalidade.</w:t>
      </w:r>
    </w:p>
    <w:p w:rsidR="00BD1739" w:rsidRPr="00757A27" w:rsidRDefault="00BD1739" w:rsidP="00757A27">
      <w:pPr>
        <w:jc w:val="both"/>
        <w:rPr>
          <w:rFonts w:ascii="Calibri" w:hAnsi="Calibri" w:cs="Arial"/>
        </w:rPr>
      </w:pPr>
      <w:r w:rsidRPr="00757A27">
        <w:rPr>
          <w:rFonts w:ascii="Calibri" w:hAnsi="Calibri" w:cs="Arial"/>
          <w:b/>
          <w:bCs/>
        </w:rPr>
        <w:br/>
        <w:t xml:space="preserve">CLÁUSULA TRIGÉSIMA </w:t>
      </w:r>
      <w:r w:rsidR="00FF7375" w:rsidRPr="00757A27">
        <w:rPr>
          <w:rFonts w:ascii="Calibri" w:hAnsi="Calibri" w:cs="Arial"/>
          <w:b/>
          <w:bCs/>
        </w:rPr>
        <w:t>QUINTA</w:t>
      </w:r>
      <w:r w:rsidRPr="00757A27">
        <w:rPr>
          <w:rFonts w:ascii="Calibri" w:hAnsi="Calibri" w:cs="Arial"/>
          <w:b/>
          <w:bCs/>
        </w:rPr>
        <w:t xml:space="preserve"> - ADEQUAÇÃO DE JORNADA DE TRABALHO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Fica permitido aos empregadores a escolha do dia da semana (segunda-feira a sábado), onde ocorrerão reduções das jornadas de trabalho de seus empregados, com a finalidade de adequá-las à jornada semanal constitucional de 44 (quarenta e quatro) horas.</w:t>
      </w:r>
    </w:p>
    <w:p w:rsidR="00BD1739" w:rsidRPr="004879DC" w:rsidRDefault="00BD1739" w:rsidP="00757A27">
      <w:pPr>
        <w:jc w:val="both"/>
        <w:rPr>
          <w:rFonts w:ascii="Calibri" w:hAnsi="Calibri" w:cs="Arial"/>
          <w:sz w:val="16"/>
          <w:szCs w:val="16"/>
        </w:rPr>
      </w:pPr>
      <w:r w:rsidRPr="00757A27">
        <w:rPr>
          <w:rFonts w:ascii="Calibri" w:hAnsi="Calibri" w:cs="Arial"/>
          <w:b/>
          <w:bCs/>
        </w:rPr>
        <w:t> </w:t>
      </w:r>
    </w:p>
    <w:p w:rsidR="00BD1739" w:rsidRPr="00757A27" w:rsidRDefault="00BD1739" w:rsidP="00757A27">
      <w:pPr>
        <w:jc w:val="center"/>
        <w:rPr>
          <w:rFonts w:ascii="Calibri" w:hAnsi="Calibri" w:cs="Arial"/>
        </w:rPr>
      </w:pPr>
      <w:r w:rsidRPr="00757A27">
        <w:rPr>
          <w:rFonts w:ascii="Calibri" w:hAnsi="Calibri" w:cs="Arial"/>
          <w:b/>
          <w:bCs/>
        </w:rPr>
        <w:t>Faltas</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CLÁUSU</w:t>
      </w:r>
      <w:r w:rsidR="00FF7375" w:rsidRPr="00757A27">
        <w:rPr>
          <w:rFonts w:ascii="Calibri" w:hAnsi="Calibri" w:cs="Arial"/>
          <w:b/>
          <w:bCs/>
        </w:rPr>
        <w:t>LA TRIGÉSIMA SEXTA</w:t>
      </w:r>
      <w:r w:rsidRPr="00757A27">
        <w:rPr>
          <w:rFonts w:ascii="Calibri" w:hAnsi="Calibri" w:cs="Arial"/>
          <w:b/>
          <w:bCs/>
        </w:rPr>
        <w:t xml:space="preserve"> - ABONO DE FALTA RECEBIMENTO DO PIS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Será abonada a falta do trabalhador que se ausentar do serviço, até duas horas, para fins de recebimento do PIS, mediante comprovação.</w:t>
      </w:r>
    </w:p>
    <w:p w:rsidR="00BD1739" w:rsidRPr="00757A27" w:rsidRDefault="00BD1739" w:rsidP="00757A27">
      <w:pPr>
        <w:jc w:val="both"/>
        <w:rPr>
          <w:rFonts w:ascii="Calibri" w:hAnsi="Calibri" w:cs="Arial"/>
        </w:rPr>
      </w:pPr>
      <w:r w:rsidRPr="00757A27">
        <w:rPr>
          <w:rFonts w:ascii="Calibri" w:hAnsi="Calibri" w:cs="Arial"/>
          <w:b/>
          <w:bCs/>
        </w:rPr>
        <w:br/>
        <w:t xml:space="preserve">CLÁUSULA TRIGÉSIMA </w:t>
      </w:r>
      <w:r w:rsidR="00FF7375" w:rsidRPr="00757A27">
        <w:rPr>
          <w:rFonts w:ascii="Calibri" w:hAnsi="Calibri" w:cs="Arial"/>
          <w:b/>
          <w:bCs/>
        </w:rPr>
        <w:t>SÉTIMA</w:t>
      </w:r>
      <w:r w:rsidRPr="00757A27">
        <w:rPr>
          <w:rFonts w:ascii="Calibri" w:hAnsi="Calibri" w:cs="Arial"/>
          <w:b/>
          <w:bCs/>
        </w:rPr>
        <w:t xml:space="preserve"> - ABONO DE FALTAS AO EMPREGADO ESTUDANTE</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Serão abonadas as faltas do empregado estudante para prestação de exames em estabelecimentos de ensino oficial, autorizado ou reconhecido, desde que pré-avisado o empregador com 24 (vinte e quatro) horas de antecedência e comprovado posteriormente.</w:t>
      </w:r>
    </w:p>
    <w:p w:rsidR="00BD1739" w:rsidRPr="00757A27" w:rsidRDefault="00BD1739" w:rsidP="00757A27">
      <w:pPr>
        <w:jc w:val="both"/>
        <w:rPr>
          <w:rFonts w:ascii="Calibri" w:hAnsi="Calibri" w:cs="Arial"/>
        </w:rPr>
      </w:pPr>
      <w:r w:rsidRPr="00757A27">
        <w:rPr>
          <w:rFonts w:ascii="Calibri" w:hAnsi="Calibri" w:cs="Arial"/>
          <w:b/>
          <w:bCs/>
        </w:rPr>
        <w:br/>
        <w:t xml:space="preserve">CLÁUSULA TRIGÉSIMA </w:t>
      </w:r>
      <w:r w:rsidR="00FF7375" w:rsidRPr="00757A27">
        <w:rPr>
          <w:rFonts w:ascii="Calibri" w:hAnsi="Calibri" w:cs="Arial"/>
          <w:b/>
          <w:bCs/>
        </w:rPr>
        <w:t>OITAVA</w:t>
      </w:r>
      <w:r w:rsidRPr="00757A27">
        <w:rPr>
          <w:rFonts w:ascii="Calibri" w:hAnsi="Calibri" w:cs="Arial"/>
          <w:b/>
          <w:bCs/>
        </w:rPr>
        <w:t xml:space="preserve"> - GREVE GERAL TRANSPORTE COLETIVO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Em caso de impedimento de comparecer ao trabalho por motivo de greve geral comprovada no transporte coletivo, o empregado terá o seu dia abonado pela empresa, observando o limite de um dia por mês.</w:t>
      </w:r>
    </w:p>
    <w:p w:rsidR="00BD1739" w:rsidRPr="00757A27" w:rsidRDefault="00BD1739" w:rsidP="00757A27">
      <w:pPr>
        <w:jc w:val="center"/>
        <w:rPr>
          <w:rFonts w:ascii="Calibri" w:hAnsi="Calibri" w:cs="Arial"/>
        </w:rPr>
      </w:pPr>
      <w:r w:rsidRPr="00757A27">
        <w:rPr>
          <w:rFonts w:ascii="Calibri" w:hAnsi="Calibri" w:cs="Arial"/>
          <w:b/>
          <w:bCs/>
        </w:rPr>
        <w:t>Férias e Licenças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Duração e Concessão de Férias</w:t>
      </w:r>
      <w:r w:rsidRPr="00757A27">
        <w:rPr>
          <w:rFonts w:ascii="Calibri" w:hAnsi="Calibri" w:cs="Arial"/>
          <w:b/>
          <w:bCs/>
        </w:rPr>
        <w:br/>
      </w:r>
    </w:p>
    <w:p w:rsidR="00BD1739" w:rsidRPr="00757A27" w:rsidRDefault="005C3384" w:rsidP="00757A27">
      <w:pPr>
        <w:jc w:val="both"/>
        <w:rPr>
          <w:rFonts w:ascii="Calibri" w:hAnsi="Calibri" w:cs="Arial"/>
        </w:rPr>
      </w:pPr>
      <w:r w:rsidRPr="00757A27">
        <w:rPr>
          <w:rFonts w:ascii="Calibri" w:hAnsi="Calibri" w:cs="Arial"/>
          <w:b/>
          <w:bCs/>
        </w:rPr>
        <w:t xml:space="preserve">CLÁUSULA TRIGÉSIMA NONA </w:t>
      </w:r>
      <w:r w:rsidR="00BD1739" w:rsidRPr="00757A27">
        <w:rPr>
          <w:rFonts w:ascii="Calibri" w:hAnsi="Calibri" w:cs="Arial"/>
          <w:b/>
          <w:bCs/>
        </w:rPr>
        <w:t>– FÉRIAS</w:t>
      </w:r>
      <w:r w:rsidR="00BD1739" w:rsidRPr="00757A27">
        <w:rPr>
          <w:rStyle w:val="apple-converted-space"/>
          <w:rFonts w:ascii="Calibri" w:hAnsi="Calibri" w:cs="Arial"/>
          <w:b/>
          <w:bCs/>
        </w:rPr>
        <w:t> </w:t>
      </w:r>
      <w:r w:rsidR="00BD1739" w:rsidRPr="00757A27">
        <w:rPr>
          <w:rFonts w:ascii="Calibri" w:hAnsi="Calibri" w:cs="Arial"/>
          <w:b/>
          <w:bCs/>
        </w:rPr>
        <w:t> -</w:t>
      </w:r>
      <w:r w:rsidR="00BD1739" w:rsidRPr="00757A27">
        <w:rPr>
          <w:rStyle w:val="apple-converted-space"/>
          <w:rFonts w:ascii="Calibri" w:hAnsi="Calibri" w:cs="Arial"/>
          <w:b/>
          <w:bCs/>
        </w:rPr>
        <w:t> </w:t>
      </w:r>
      <w:r w:rsidR="00BD1739" w:rsidRPr="00757A27">
        <w:rPr>
          <w:rFonts w:ascii="Calibri" w:hAnsi="Calibri" w:cs="Arial"/>
        </w:rPr>
        <w:t>O início do gozo das férias não poderá coincidir com sábados, domingos, feriados, dias </w:t>
      </w:r>
      <w:r w:rsidR="00BD1739" w:rsidRPr="00757A27">
        <w:rPr>
          <w:rStyle w:val="apple-converted-space"/>
          <w:rFonts w:ascii="Calibri" w:hAnsi="Calibri" w:cs="Arial"/>
        </w:rPr>
        <w:t> </w:t>
      </w:r>
      <w:r w:rsidR="00BD1739" w:rsidRPr="00757A27">
        <w:rPr>
          <w:rFonts w:ascii="Calibri" w:hAnsi="Calibri" w:cs="Arial"/>
        </w:rPr>
        <w:t>santos </w:t>
      </w:r>
      <w:r w:rsidR="00BD1739" w:rsidRPr="00757A27">
        <w:rPr>
          <w:rStyle w:val="apple-converted-space"/>
          <w:rFonts w:ascii="Calibri" w:hAnsi="Calibri" w:cs="Arial"/>
        </w:rPr>
        <w:t> </w:t>
      </w:r>
      <w:r w:rsidR="00BD1739" w:rsidRPr="00757A27">
        <w:rPr>
          <w:rFonts w:ascii="Calibri" w:hAnsi="Calibri" w:cs="Arial"/>
        </w:rPr>
        <w:t>ou dias de inocorrência de trabalho.</w:t>
      </w:r>
    </w:p>
    <w:p w:rsidR="00BD1739" w:rsidRPr="00757A27" w:rsidRDefault="00BD1739" w:rsidP="00757A27">
      <w:pPr>
        <w:jc w:val="both"/>
        <w:rPr>
          <w:rFonts w:ascii="Calibri" w:hAnsi="Calibri" w:cs="Arial"/>
        </w:rPr>
      </w:pPr>
      <w:r w:rsidRPr="00757A27">
        <w:rPr>
          <w:rFonts w:ascii="Calibri" w:hAnsi="Calibri" w:cs="Arial"/>
          <w:b/>
          <w:bCs/>
        </w:rPr>
        <w:t> </w:t>
      </w:r>
    </w:p>
    <w:p w:rsidR="00BD1739" w:rsidRPr="00757A27" w:rsidRDefault="00BD1739" w:rsidP="00757A27">
      <w:pPr>
        <w:jc w:val="both"/>
        <w:rPr>
          <w:rFonts w:ascii="Calibri" w:hAnsi="Calibri" w:cs="Arial"/>
        </w:rPr>
      </w:pPr>
      <w:r w:rsidRPr="00757A27">
        <w:rPr>
          <w:rFonts w:ascii="Calibri" w:hAnsi="Calibri" w:cs="Arial"/>
          <w:b/>
          <w:bCs/>
        </w:rPr>
        <w:t>PARÁGRAFO ÚNICO</w:t>
      </w:r>
      <w:r w:rsidRPr="00757A27">
        <w:rPr>
          <w:rStyle w:val="apple-converted-space"/>
          <w:rFonts w:ascii="Calibri" w:hAnsi="Calibri" w:cs="Arial"/>
        </w:rPr>
        <w:t> </w:t>
      </w:r>
      <w:r w:rsidRPr="00757A27">
        <w:rPr>
          <w:rFonts w:ascii="Calibri" w:hAnsi="Calibri" w:cs="Arial"/>
        </w:rPr>
        <w:t>- O empregado que estiver afastado do serviço e recebendo auxílio doença ou prestação por acidente do trabalho da Previdência Social, pelo prazo de até 06 (seis) meses, não terá esse tempo deduzido para fins de aquisição de férias.</w:t>
      </w:r>
    </w:p>
    <w:p w:rsidR="00BD1739" w:rsidRPr="00757A27" w:rsidRDefault="00BD1739" w:rsidP="00757A27">
      <w:pPr>
        <w:jc w:val="both"/>
        <w:rPr>
          <w:rFonts w:ascii="Calibri" w:hAnsi="Calibri" w:cs="Arial"/>
        </w:rPr>
      </w:pPr>
      <w:r w:rsidRPr="00757A27">
        <w:rPr>
          <w:rFonts w:ascii="Calibri" w:hAnsi="Calibri" w:cs="Arial"/>
          <w:b/>
          <w:bCs/>
        </w:rPr>
        <w:br/>
        <w:t>CLÁUSULA QUADRAGÉSIMA - EMPREGADO ESTUDANTE / FÉRIAS</w:t>
      </w:r>
      <w:r w:rsidRPr="00757A27">
        <w:rPr>
          <w:rFonts w:ascii="Calibri" w:hAnsi="Calibri" w:cs="Arial"/>
        </w:rPr>
        <w:t xml:space="preserve"> - Os empregados estudantes, desde que requeridas, terão suas férias concedidas na mesma época das férias escolares.</w:t>
      </w:r>
    </w:p>
    <w:p w:rsidR="00BD1739" w:rsidRPr="00757A27" w:rsidRDefault="00BD1739" w:rsidP="00757A27">
      <w:pPr>
        <w:jc w:val="both"/>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t>Saúde e Segurança do Trabalhador</w:t>
      </w:r>
    </w:p>
    <w:p w:rsidR="00BD1739" w:rsidRPr="00757A27" w:rsidRDefault="00BD1739" w:rsidP="00757A27">
      <w:pPr>
        <w:jc w:val="center"/>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t>Uniforme</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 xml:space="preserve">CLÁUSULA QUADRAGÉSIMA </w:t>
      </w:r>
      <w:r w:rsidR="005C3384" w:rsidRPr="00757A27">
        <w:rPr>
          <w:rFonts w:ascii="Calibri" w:hAnsi="Calibri" w:cs="Arial"/>
          <w:b/>
          <w:bCs/>
        </w:rPr>
        <w:t>PRIMEIRA</w:t>
      </w:r>
      <w:r w:rsidRPr="00757A27">
        <w:rPr>
          <w:rFonts w:ascii="Calibri" w:hAnsi="Calibri" w:cs="Arial"/>
          <w:b/>
          <w:bCs/>
        </w:rPr>
        <w:t xml:space="preserve"> – UNIFORMES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fornecerão gratuitamente a seus empregados, no ato da admissão, 2 (dois) uniformes completos, inclusive calçados, para cada ano de trabalho, </w:t>
      </w:r>
      <w:r w:rsidRPr="00757A27">
        <w:rPr>
          <w:rStyle w:val="apple-converted-space"/>
          <w:rFonts w:ascii="Calibri" w:hAnsi="Calibri" w:cs="Arial"/>
          <w:color w:val="000000"/>
        </w:rPr>
        <w:t> </w:t>
      </w:r>
      <w:r w:rsidRPr="00757A27">
        <w:rPr>
          <w:rFonts w:ascii="Calibri" w:hAnsi="Calibri" w:cs="Arial"/>
          <w:color w:val="000000"/>
        </w:rPr>
        <w:t>quando exigido seu uso pelo empregador.</w:t>
      </w:r>
      <w:r w:rsidRPr="00757A27">
        <w:rPr>
          <w:rFonts w:ascii="Calibri" w:hAnsi="Calibri" w:cs="Arial"/>
        </w:rPr>
        <w:br/>
      </w:r>
    </w:p>
    <w:p w:rsidR="00BD1739" w:rsidRPr="00757A27" w:rsidRDefault="00BD1739" w:rsidP="00757A27">
      <w:pPr>
        <w:jc w:val="center"/>
        <w:rPr>
          <w:rFonts w:ascii="Calibri" w:hAnsi="Calibri" w:cs="Arial"/>
        </w:rPr>
      </w:pPr>
      <w:r w:rsidRPr="00757A27">
        <w:rPr>
          <w:rFonts w:ascii="Calibri" w:hAnsi="Calibri" w:cs="Arial"/>
          <w:b/>
          <w:bCs/>
        </w:rPr>
        <w:t>Aceitação de Atestados Médicos</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 xml:space="preserve">CLÁUSULA QUADRAGÉSIMA </w:t>
      </w:r>
      <w:r w:rsidR="005C3384" w:rsidRPr="00757A27">
        <w:rPr>
          <w:rFonts w:ascii="Calibri" w:hAnsi="Calibri" w:cs="Arial"/>
          <w:b/>
          <w:bCs/>
        </w:rPr>
        <w:t>SEGUNDA</w:t>
      </w:r>
      <w:r w:rsidRPr="00757A27">
        <w:rPr>
          <w:rFonts w:ascii="Calibri" w:hAnsi="Calibri" w:cs="Arial"/>
          <w:b/>
          <w:bCs/>
        </w:rPr>
        <w:t xml:space="preserve"> - ATESTADOS MÉDICOS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 xml:space="preserve">Os empregadores aceitarão os atestados médicos emitidos pelo SUS e seus conveniados e pelos profissionais da Entidade </w:t>
      </w:r>
      <w:r w:rsidRPr="00757A27">
        <w:rPr>
          <w:rFonts w:ascii="Calibri" w:hAnsi="Calibri" w:cs="Arial"/>
        </w:rPr>
        <w:lastRenderedPageBreak/>
        <w:t>Classista dos trabalhadores, neste caso, desde que existente convênio do sindicato com a Previdência Social, salvo se o empregador possuir serviço próprio ou conveniado, ficando estabelecido o prazo de 72 (setenta e duas) horas para sua entrega, contando da sua emissão.</w:t>
      </w:r>
    </w:p>
    <w:p w:rsidR="004879DC" w:rsidRPr="00757A27" w:rsidRDefault="00BD1739" w:rsidP="00757A27">
      <w:pPr>
        <w:jc w:val="both"/>
        <w:rPr>
          <w:rFonts w:ascii="Calibri" w:hAnsi="Calibri" w:cs="Arial"/>
        </w:rPr>
      </w:pPr>
      <w:r w:rsidRPr="00757A27">
        <w:rPr>
          <w:rFonts w:ascii="Calibri" w:hAnsi="Calibri" w:cs="Arial"/>
        </w:rPr>
        <w:t> </w:t>
      </w:r>
    </w:p>
    <w:p w:rsidR="00BD1739" w:rsidRPr="00757A27" w:rsidRDefault="00BD1739" w:rsidP="00757A27">
      <w:pPr>
        <w:jc w:val="center"/>
        <w:rPr>
          <w:rFonts w:ascii="Calibri" w:hAnsi="Calibri" w:cs="Arial"/>
        </w:rPr>
      </w:pPr>
      <w:r w:rsidRPr="00757A27">
        <w:rPr>
          <w:rFonts w:ascii="Calibri" w:hAnsi="Calibri" w:cs="Arial"/>
          <w:b/>
          <w:bCs/>
        </w:rPr>
        <w:t>Primeiros Socorros</w:t>
      </w:r>
      <w:r w:rsidRPr="00757A27">
        <w:rPr>
          <w:rFonts w:ascii="Calibri" w:hAnsi="Calibri" w:cs="Arial"/>
          <w:b/>
          <w:bCs/>
        </w:rPr>
        <w:br/>
      </w:r>
    </w:p>
    <w:p w:rsidR="00BD1739" w:rsidRPr="00757A27" w:rsidRDefault="00BD1739" w:rsidP="00757A27">
      <w:pPr>
        <w:jc w:val="both"/>
        <w:rPr>
          <w:rFonts w:ascii="Calibri" w:hAnsi="Calibri" w:cs="Arial"/>
          <w:color w:val="000000"/>
        </w:rPr>
      </w:pPr>
      <w:r w:rsidRPr="00757A27">
        <w:rPr>
          <w:rFonts w:ascii="Calibri" w:hAnsi="Calibri" w:cs="Arial"/>
          <w:b/>
          <w:bCs/>
        </w:rPr>
        <w:t xml:space="preserve">CLÁUSULA QUADRAGÉSIMA </w:t>
      </w:r>
      <w:r w:rsidR="005C3384" w:rsidRPr="00757A27">
        <w:rPr>
          <w:rFonts w:ascii="Calibri" w:hAnsi="Calibri" w:cs="Arial"/>
          <w:b/>
          <w:bCs/>
        </w:rPr>
        <w:t>TER</w:t>
      </w:r>
      <w:r w:rsidR="006129D0">
        <w:rPr>
          <w:rFonts w:ascii="Calibri" w:hAnsi="Calibri" w:cs="Arial"/>
          <w:b/>
          <w:bCs/>
        </w:rPr>
        <w:t>CEIRA</w:t>
      </w:r>
      <w:r w:rsidRPr="00757A27">
        <w:rPr>
          <w:rFonts w:ascii="Calibri" w:hAnsi="Calibri" w:cs="Arial"/>
          <w:b/>
          <w:bCs/>
        </w:rPr>
        <w:t xml:space="preserve"> - ESTOJO DE PRIMEIROS SOCORROS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manterão no local de serviço estojo contendo </w:t>
      </w:r>
      <w:r w:rsidRPr="00757A27">
        <w:rPr>
          <w:rStyle w:val="apple-converted-space"/>
          <w:rFonts w:ascii="Calibri" w:hAnsi="Calibri" w:cs="Arial"/>
          <w:color w:val="000000"/>
        </w:rPr>
        <w:t> </w:t>
      </w:r>
      <w:r w:rsidRPr="00757A27">
        <w:rPr>
          <w:rFonts w:ascii="Calibri" w:hAnsi="Calibri" w:cs="Arial"/>
          <w:color w:val="000000"/>
        </w:rPr>
        <w:t>medicamentos </w:t>
      </w:r>
      <w:r w:rsidRPr="00757A27">
        <w:rPr>
          <w:rStyle w:val="apple-converted-space"/>
          <w:rFonts w:ascii="Calibri" w:hAnsi="Calibri" w:cs="Arial"/>
          <w:color w:val="000000"/>
        </w:rPr>
        <w:t> </w:t>
      </w:r>
      <w:r w:rsidRPr="00757A27">
        <w:rPr>
          <w:rFonts w:ascii="Calibri" w:hAnsi="Calibri" w:cs="Arial"/>
          <w:color w:val="000000"/>
        </w:rPr>
        <w:t>necessários ao atendimento de primeiros socorros.</w:t>
      </w:r>
    </w:p>
    <w:p w:rsidR="00BD1739" w:rsidRPr="00757A27" w:rsidRDefault="00BD1739" w:rsidP="00757A27">
      <w:pPr>
        <w:jc w:val="both"/>
        <w:rPr>
          <w:rFonts w:ascii="Calibri" w:hAnsi="Calibri" w:cs="Arial"/>
        </w:rPr>
      </w:pPr>
    </w:p>
    <w:p w:rsidR="00BD1739" w:rsidRPr="00757A27" w:rsidRDefault="005C3384" w:rsidP="00757A27">
      <w:pPr>
        <w:jc w:val="both"/>
        <w:rPr>
          <w:rFonts w:ascii="Calibri" w:hAnsi="Calibri" w:cs="Arial"/>
        </w:rPr>
      </w:pPr>
      <w:r w:rsidRPr="00757A27">
        <w:rPr>
          <w:rFonts w:ascii="Calibri" w:hAnsi="Calibri" w:cs="Arial"/>
          <w:b/>
          <w:bCs/>
        </w:rPr>
        <w:t>CLÁUSULA QUADRAGÉSIMA QUART</w:t>
      </w:r>
      <w:r w:rsidR="00BD1739" w:rsidRPr="00757A27">
        <w:rPr>
          <w:rFonts w:ascii="Calibri" w:hAnsi="Calibri" w:cs="Arial"/>
          <w:b/>
          <w:bCs/>
        </w:rPr>
        <w:t>A - COMUNICAÇÃO DE ACIDENTES</w:t>
      </w:r>
      <w:r w:rsidR="00BD1739" w:rsidRPr="00757A27">
        <w:rPr>
          <w:rStyle w:val="apple-converted-space"/>
          <w:rFonts w:ascii="Calibri" w:hAnsi="Calibri" w:cs="Arial"/>
          <w:b/>
          <w:bCs/>
        </w:rPr>
        <w:t> </w:t>
      </w:r>
      <w:r w:rsidR="00BD1739" w:rsidRPr="00757A27">
        <w:rPr>
          <w:rFonts w:ascii="Calibri" w:hAnsi="Calibri" w:cs="Arial"/>
          <w:b/>
          <w:bCs/>
        </w:rPr>
        <w:t> -</w:t>
      </w:r>
      <w:r w:rsidR="00BD1739" w:rsidRPr="00757A27">
        <w:rPr>
          <w:rStyle w:val="apple-converted-space"/>
          <w:rFonts w:ascii="Calibri" w:hAnsi="Calibri" w:cs="Arial"/>
          <w:b/>
          <w:bCs/>
        </w:rPr>
        <w:t> </w:t>
      </w:r>
      <w:r w:rsidR="00BD1739" w:rsidRPr="00757A27">
        <w:rPr>
          <w:rFonts w:ascii="Calibri" w:hAnsi="Calibri" w:cs="Arial"/>
          <w:color w:val="000000"/>
        </w:rPr>
        <w:t>No caso de acidente de trabalho que resulte em internação hospitalar do empregado, a empresa fica obrigada a dar imediata ciência à família do empregado no endereço que conste de sua ficha de registro.</w:t>
      </w:r>
    </w:p>
    <w:p w:rsidR="00BD1739" w:rsidRPr="00757A27" w:rsidRDefault="00BD1739" w:rsidP="00757A27">
      <w:pPr>
        <w:jc w:val="both"/>
        <w:rPr>
          <w:rFonts w:ascii="Calibri" w:hAnsi="Calibri" w:cs="Arial"/>
        </w:rPr>
      </w:pPr>
      <w:r w:rsidRPr="00757A27">
        <w:rPr>
          <w:rFonts w:ascii="Calibri" w:hAnsi="Calibri" w:cs="Arial"/>
        </w:rPr>
        <w:br/>
      </w:r>
      <w:r w:rsidRPr="00757A27">
        <w:rPr>
          <w:rFonts w:ascii="Calibri" w:hAnsi="Calibri" w:cs="Arial"/>
          <w:b/>
          <w:bCs/>
        </w:rPr>
        <w:t xml:space="preserve">CLÁUSULA QUADRAGÉSIMA </w:t>
      </w:r>
      <w:r w:rsidR="005C3384" w:rsidRPr="00757A27">
        <w:rPr>
          <w:rFonts w:ascii="Calibri" w:hAnsi="Calibri" w:cs="Arial"/>
          <w:b/>
          <w:bCs/>
        </w:rPr>
        <w:t>QUINTA</w:t>
      </w:r>
      <w:r w:rsidRPr="00757A27">
        <w:rPr>
          <w:rFonts w:ascii="Calibri" w:hAnsi="Calibri" w:cs="Arial"/>
          <w:b/>
          <w:bCs/>
        </w:rPr>
        <w:t xml:space="preserve"> - ACIDENTE DE TRABALHO – TRANSPORTE</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se obrigam a garantir o transporte gratuito ao trabalhador vítima de acidente de trabalho, imediatamente após a ocorrência do acidente, providenciando o transporte do empregado até o local onde será prestado o efetivo atendimento médico, bem como do transporte quando da alta médica do trabalhador, até a sua residência, se a situação clínica impedir sua normal locomoção.</w:t>
      </w:r>
    </w:p>
    <w:p w:rsidR="004879DC" w:rsidRDefault="004879DC" w:rsidP="00757A27">
      <w:pPr>
        <w:jc w:val="center"/>
        <w:rPr>
          <w:rFonts w:ascii="Calibri" w:hAnsi="Calibri" w:cs="Arial"/>
          <w:b/>
          <w:bCs/>
        </w:rPr>
      </w:pPr>
    </w:p>
    <w:p w:rsidR="00BD1739" w:rsidRPr="00757A27" w:rsidRDefault="00BD1739" w:rsidP="00757A27">
      <w:pPr>
        <w:jc w:val="center"/>
        <w:rPr>
          <w:rFonts w:ascii="Calibri" w:hAnsi="Calibri" w:cs="Arial"/>
        </w:rPr>
      </w:pPr>
      <w:r w:rsidRPr="00757A27">
        <w:rPr>
          <w:rFonts w:ascii="Calibri" w:hAnsi="Calibri" w:cs="Arial"/>
          <w:b/>
          <w:bCs/>
        </w:rPr>
        <w:t>Relações Sindicais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Acesso do Sindicato ao Local de Trabalho</w:t>
      </w:r>
      <w:r w:rsidRPr="00757A27">
        <w:rPr>
          <w:rFonts w:ascii="Calibri" w:hAnsi="Calibri" w:cs="Arial"/>
          <w:b/>
          <w:bCs/>
        </w:rPr>
        <w:br/>
      </w:r>
    </w:p>
    <w:p w:rsidR="00B21F39" w:rsidRPr="006E2A62" w:rsidRDefault="00B21F39" w:rsidP="00B21F39">
      <w:pPr>
        <w:jc w:val="both"/>
        <w:rPr>
          <w:rFonts w:ascii="Calibri" w:hAnsi="Calibri" w:cs="Arial"/>
          <w:b/>
        </w:rPr>
      </w:pPr>
      <w:r w:rsidRPr="006E2A62">
        <w:rPr>
          <w:rFonts w:ascii="Calibri" w:hAnsi="Calibri" w:cs="Arial"/>
          <w:b/>
          <w:bCs/>
        </w:rPr>
        <w:t xml:space="preserve">CLÁUSULA QUADRAGÉSIMA SEXTA </w:t>
      </w:r>
      <w:r>
        <w:rPr>
          <w:rFonts w:ascii="Calibri" w:hAnsi="Calibri" w:cs="Arial"/>
          <w:b/>
          <w:bCs/>
        </w:rPr>
        <w:t>–</w:t>
      </w:r>
      <w:r w:rsidRPr="006E2A62">
        <w:rPr>
          <w:rFonts w:ascii="Calibri" w:hAnsi="Calibri" w:cs="Arial"/>
          <w:b/>
          <w:bCs/>
        </w:rPr>
        <w:t xml:space="preserve"> QUADRO DE AVISO E INFORMAÇÕES</w:t>
      </w:r>
      <w:r>
        <w:rPr>
          <w:rStyle w:val="apple-converted-space"/>
          <w:rFonts w:ascii="Calibri" w:hAnsi="Calibri" w:cs="Arial"/>
          <w:bCs/>
        </w:rPr>
        <w:t xml:space="preserve"> – S</w:t>
      </w:r>
      <w:r w:rsidRPr="00B21F39">
        <w:rPr>
          <w:rFonts w:ascii="Calibri" w:hAnsi="Calibri" w:cs="Arial"/>
          <w:color w:val="000000"/>
        </w:rPr>
        <w:t>erá permitida pelas empresas, autônomos e empresários individuais o acesso de representantes das entidades convenentes, dirigentes e representantes do Sindicato Patronal para cadastramento, recadastramento, visitas periódicas, orientações, fixação de cartazes em seus quadros de avisos, que não poderão ser ofensivos a quaisquer pessoas (físicas ou jurídicas) ou atentar contra os bons costumes e a moral; bem como para obter informações acerca do CNPJ e dos sócios proprietários ou autônomos para sempre manter atualizado o cadastro do Sindicato Patronal.</w:t>
      </w:r>
    </w:p>
    <w:p w:rsidR="00BD1739" w:rsidRPr="00757A27" w:rsidRDefault="00BD1739" w:rsidP="00757A27">
      <w:pPr>
        <w:jc w:val="center"/>
        <w:rPr>
          <w:rFonts w:ascii="Calibri" w:hAnsi="Calibri" w:cs="Arial"/>
        </w:rPr>
      </w:pPr>
      <w:r w:rsidRPr="00757A27">
        <w:rPr>
          <w:rFonts w:ascii="Calibri" w:hAnsi="Calibri" w:cs="Arial"/>
          <w:b/>
          <w:bCs/>
        </w:rPr>
        <w:br/>
        <w:t>Liberação de Empregados para Atividades Sindicais</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 xml:space="preserve">CLÁUSULA QUADRAGÉSIMA </w:t>
      </w:r>
      <w:r w:rsidR="005C3384" w:rsidRPr="00757A27">
        <w:rPr>
          <w:rFonts w:ascii="Calibri" w:hAnsi="Calibri" w:cs="Arial"/>
          <w:b/>
          <w:bCs/>
        </w:rPr>
        <w:t>SÉTIMA</w:t>
      </w:r>
      <w:r w:rsidRPr="00757A27">
        <w:rPr>
          <w:rFonts w:ascii="Calibri" w:hAnsi="Calibri" w:cs="Arial"/>
          <w:b/>
          <w:bCs/>
        </w:rPr>
        <w:t xml:space="preserve"> - LIBERAÇÃO DE DIRIGENTES SINDICAIS</w:t>
      </w:r>
      <w:r w:rsidRPr="00757A27">
        <w:rPr>
          <w:rStyle w:val="apple-converted-space"/>
          <w:rFonts w:ascii="Calibri" w:hAnsi="Calibri" w:cs="Arial"/>
        </w:rPr>
        <w:t> </w:t>
      </w:r>
      <w:r w:rsidRPr="00757A27">
        <w:rPr>
          <w:rFonts w:ascii="Calibri" w:hAnsi="Calibri" w:cs="Arial"/>
        </w:rPr>
        <w:t> -</w:t>
      </w:r>
      <w:r w:rsidRPr="00757A27">
        <w:rPr>
          <w:rStyle w:val="apple-converted-space"/>
          <w:rFonts w:ascii="Calibri" w:hAnsi="Calibri" w:cs="Arial"/>
        </w:rPr>
        <w:t> </w:t>
      </w:r>
      <w:r w:rsidRPr="00757A27">
        <w:rPr>
          <w:rFonts w:ascii="Calibri" w:hAnsi="Calibri" w:cs="Arial"/>
          <w:color w:val="000000"/>
        </w:rPr>
        <w:t>Por solicitação prévia e escrita da FETHEMG, as empresas liberarão qualquer membro da FETHEMG, sem prejuízo de salários, para participarem de reuniões, assembléias ou encontros de trabalhadores.</w:t>
      </w:r>
    </w:p>
    <w:p w:rsidR="00BD1739" w:rsidRPr="00757A27" w:rsidRDefault="00BD1739" w:rsidP="00757A27">
      <w:pPr>
        <w:jc w:val="both"/>
        <w:rPr>
          <w:rFonts w:ascii="Calibri" w:hAnsi="Calibri" w:cs="Arial"/>
        </w:rPr>
      </w:pPr>
      <w:r w:rsidRPr="00757A27">
        <w:rPr>
          <w:rFonts w:ascii="Calibri" w:hAnsi="Calibri" w:cs="Arial"/>
          <w:color w:val="000000"/>
        </w:rPr>
        <w:t> </w:t>
      </w:r>
    </w:p>
    <w:p w:rsidR="00BD1739" w:rsidRPr="00757A27" w:rsidRDefault="00BD1739" w:rsidP="00757A27">
      <w:pPr>
        <w:jc w:val="both"/>
        <w:rPr>
          <w:rFonts w:ascii="Calibri" w:hAnsi="Calibri" w:cs="Arial"/>
        </w:rPr>
      </w:pPr>
      <w:r w:rsidRPr="00757A27">
        <w:rPr>
          <w:rFonts w:ascii="Calibri" w:hAnsi="Calibri" w:cs="Arial"/>
          <w:b/>
          <w:bCs/>
          <w:iCs/>
          <w:color w:val="000000"/>
        </w:rPr>
        <w:t>PARÁGRAFO ÚNICO</w:t>
      </w:r>
      <w:r w:rsidRPr="00757A27">
        <w:rPr>
          <w:rStyle w:val="apple-converted-space"/>
          <w:rFonts w:ascii="Calibri" w:hAnsi="Calibri" w:cs="Arial"/>
          <w:color w:val="000000"/>
        </w:rPr>
        <w:t> </w:t>
      </w:r>
      <w:r w:rsidRPr="00757A27">
        <w:rPr>
          <w:rFonts w:ascii="Calibri" w:hAnsi="Calibri" w:cs="Arial"/>
          <w:color w:val="000000"/>
        </w:rPr>
        <w:t>- Fica assegurado o livre acesso do Dirigente Sindical nos setores de trabalho.</w:t>
      </w:r>
    </w:p>
    <w:p w:rsidR="00BD1739" w:rsidRPr="00757A27" w:rsidRDefault="00BD1739" w:rsidP="00757A27">
      <w:pPr>
        <w:jc w:val="center"/>
        <w:rPr>
          <w:rFonts w:ascii="Calibri" w:hAnsi="Calibri" w:cs="Arial"/>
        </w:rPr>
      </w:pPr>
      <w:r w:rsidRPr="00757A27">
        <w:rPr>
          <w:rFonts w:ascii="Calibri" w:hAnsi="Calibri" w:cs="Arial"/>
          <w:b/>
          <w:bCs/>
        </w:rPr>
        <w:t>Acesso a Informações da Empresa</w:t>
      </w:r>
      <w:r w:rsidRPr="00757A27">
        <w:rPr>
          <w:rFonts w:ascii="Calibri" w:hAnsi="Calibri" w:cs="Arial"/>
          <w:b/>
          <w:bCs/>
        </w:rPr>
        <w:br/>
      </w:r>
    </w:p>
    <w:p w:rsidR="00BD1739" w:rsidRPr="00757A27" w:rsidRDefault="00BD1739" w:rsidP="00757A27">
      <w:pPr>
        <w:jc w:val="both"/>
        <w:rPr>
          <w:rFonts w:ascii="Calibri" w:hAnsi="Calibri" w:cs="Arial"/>
        </w:rPr>
      </w:pPr>
      <w:r w:rsidRPr="00757A27">
        <w:rPr>
          <w:rFonts w:ascii="Calibri" w:hAnsi="Calibri" w:cs="Arial"/>
          <w:b/>
          <w:bCs/>
        </w:rPr>
        <w:t xml:space="preserve">CLÁUSULA QUADRAGÉSIMA </w:t>
      </w:r>
      <w:r w:rsidR="005C3384" w:rsidRPr="00757A27">
        <w:rPr>
          <w:rFonts w:ascii="Calibri" w:hAnsi="Calibri" w:cs="Arial"/>
          <w:b/>
          <w:bCs/>
        </w:rPr>
        <w:t>OITAVA</w:t>
      </w:r>
      <w:r w:rsidRPr="00757A27">
        <w:rPr>
          <w:rFonts w:ascii="Calibri" w:hAnsi="Calibri" w:cs="Arial"/>
          <w:b/>
          <w:bCs/>
        </w:rPr>
        <w:t xml:space="preserve"> - FORNECIMENTO DA RAIS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fornecerão à Entidade Profissional cópia da RAIS, ano base</w:t>
      </w:r>
      <w:r w:rsidRPr="00757A27">
        <w:rPr>
          <w:rStyle w:val="apple-converted-space"/>
          <w:rFonts w:ascii="Calibri" w:hAnsi="Calibri" w:cs="Arial"/>
          <w:color w:val="000000"/>
        </w:rPr>
        <w:t> </w:t>
      </w:r>
      <w:r w:rsidRPr="00757A27">
        <w:rPr>
          <w:rFonts w:ascii="Calibri" w:hAnsi="Calibri" w:cs="Arial"/>
          <w:b/>
          <w:bCs/>
          <w:color w:val="000000"/>
        </w:rPr>
        <w:t>20</w:t>
      </w:r>
      <w:r w:rsidR="00877B16">
        <w:rPr>
          <w:rFonts w:ascii="Calibri" w:hAnsi="Calibri" w:cs="Arial"/>
          <w:b/>
          <w:bCs/>
          <w:color w:val="000000"/>
        </w:rPr>
        <w:t>1</w:t>
      </w:r>
      <w:r w:rsidR="008E2541">
        <w:rPr>
          <w:rFonts w:ascii="Calibri" w:hAnsi="Calibri" w:cs="Arial"/>
          <w:b/>
          <w:bCs/>
          <w:color w:val="000000"/>
        </w:rPr>
        <w:t>7</w:t>
      </w:r>
      <w:r w:rsidRPr="00757A27">
        <w:rPr>
          <w:rStyle w:val="apple-converted-space"/>
          <w:rFonts w:ascii="Calibri" w:hAnsi="Calibri" w:cs="Arial"/>
          <w:color w:val="000000"/>
        </w:rPr>
        <w:t> </w:t>
      </w:r>
      <w:r w:rsidRPr="00757A27">
        <w:rPr>
          <w:rFonts w:ascii="Calibri" w:hAnsi="Calibri" w:cs="Arial"/>
          <w:color w:val="000000"/>
        </w:rPr>
        <w:t>até a data improrrogável de</w:t>
      </w:r>
      <w:r w:rsidRPr="00757A27">
        <w:rPr>
          <w:rStyle w:val="apple-converted-space"/>
          <w:rFonts w:ascii="Calibri" w:hAnsi="Calibri" w:cs="Arial"/>
          <w:color w:val="000000"/>
        </w:rPr>
        <w:t> </w:t>
      </w:r>
      <w:r w:rsidRPr="00757A27">
        <w:rPr>
          <w:rFonts w:ascii="Calibri" w:hAnsi="Calibri" w:cs="Arial"/>
          <w:b/>
          <w:bCs/>
          <w:color w:val="000000"/>
        </w:rPr>
        <w:t>15 de maio de 201</w:t>
      </w:r>
      <w:r w:rsidR="008E2541">
        <w:rPr>
          <w:rFonts w:ascii="Calibri" w:hAnsi="Calibri" w:cs="Arial"/>
          <w:b/>
          <w:bCs/>
          <w:color w:val="000000"/>
        </w:rPr>
        <w:t>8</w:t>
      </w:r>
      <w:r w:rsidRPr="00757A27">
        <w:rPr>
          <w:rFonts w:ascii="Calibri" w:hAnsi="Calibri" w:cs="Arial"/>
          <w:b/>
          <w:bCs/>
          <w:color w:val="000000"/>
        </w:rPr>
        <w:t>,</w:t>
      </w:r>
      <w:r w:rsidRPr="00757A27">
        <w:rPr>
          <w:rStyle w:val="apple-converted-space"/>
          <w:rFonts w:ascii="Calibri" w:hAnsi="Calibri" w:cs="Arial"/>
          <w:b/>
          <w:bCs/>
          <w:color w:val="000000"/>
        </w:rPr>
        <w:t> </w:t>
      </w:r>
      <w:r w:rsidRPr="00757A27">
        <w:rPr>
          <w:rFonts w:ascii="Calibri" w:hAnsi="Calibri" w:cs="Arial"/>
        </w:rPr>
        <w:t>para efeito de programação dos projetos assistenciais, a serem por ela desenvolvidos, durante a vigência do instrumento normativo.</w:t>
      </w:r>
    </w:p>
    <w:p w:rsidR="00BD1739" w:rsidRPr="004879DC" w:rsidRDefault="00BD1739" w:rsidP="00757A27">
      <w:pPr>
        <w:jc w:val="both"/>
        <w:rPr>
          <w:rFonts w:ascii="Calibri" w:hAnsi="Calibri" w:cs="Arial"/>
          <w:sz w:val="16"/>
          <w:szCs w:val="16"/>
        </w:rPr>
      </w:pPr>
      <w:r w:rsidRPr="00757A27">
        <w:rPr>
          <w:rFonts w:ascii="Calibri" w:hAnsi="Calibri" w:cs="Arial"/>
        </w:rPr>
        <w:t> </w:t>
      </w:r>
    </w:p>
    <w:p w:rsidR="00BD1739" w:rsidRPr="00757A27" w:rsidRDefault="00BD1739" w:rsidP="00757A27">
      <w:pPr>
        <w:jc w:val="center"/>
        <w:rPr>
          <w:rFonts w:ascii="Calibri" w:hAnsi="Calibri" w:cs="Arial"/>
        </w:rPr>
      </w:pPr>
      <w:r w:rsidRPr="00757A27">
        <w:rPr>
          <w:rFonts w:ascii="Calibri" w:hAnsi="Calibri" w:cs="Arial"/>
          <w:b/>
          <w:bCs/>
        </w:rPr>
        <w:lastRenderedPageBreak/>
        <w:t>Contribuições Sindicais</w:t>
      </w:r>
      <w:r w:rsidRPr="00757A27">
        <w:rPr>
          <w:rFonts w:ascii="Calibri" w:hAnsi="Calibri" w:cs="Arial"/>
        </w:rPr>
        <w:br/>
      </w:r>
    </w:p>
    <w:p w:rsidR="008E2541" w:rsidRDefault="008E2541" w:rsidP="008E2541">
      <w:pPr>
        <w:jc w:val="both"/>
        <w:rPr>
          <w:b/>
          <w:sz w:val="22"/>
          <w:szCs w:val="22"/>
        </w:rPr>
      </w:pPr>
      <w:r>
        <w:rPr>
          <w:b/>
        </w:rPr>
        <w:t>CLÁUSULA QUADRAGÉSIMA NONA – CONTRIBUIÇÃO PATRONAL</w:t>
      </w:r>
    </w:p>
    <w:p w:rsidR="00D00364" w:rsidRDefault="008E2541" w:rsidP="008E2541">
      <w:pPr>
        <w:jc w:val="both"/>
      </w:pPr>
      <w:r>
        <w:t xml:space="preserve">As Empresas, Autônomos e Empresários Individuais vinculados a esta Convenção Coletiva de Trabalho se obrigam a recolher em favor do Sindicato dos Salões de Barbeiros e Cabeleireiros, Institutos de Beleza e Similares de Belo Horizonte uma Contribuição Confederativa, recolhida até o dia 31 de março de 2018, no valor de R$ 185,00 (cento e oitenta e cinco reais) por estabelecimento. Devendo ainda pagar a Contribuição </w:t>
      </w:r>
      <w:proofErr w:type="spellStart"/>
      <w:r>
        <w:t>Negocial</w:t>
      </w:r>
      <w:proofErr w:type="spellEnd"/>
      <w:r w:rsidR="00693953">
        <w:t>/ Assistencial</w:t>
      </w:r>
      <w:r w:rsidR="00D00364">
        <w:t xml:space="preserve"> conforme a tabela abaixo:</w:t>
      </w:r>
    </w:p>
    <w:p w:rsidR="00D00364"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TABELA DE VALORES DA CONTRIBUIÇÃO NEGOCIAL/ ASSISTENCIAL 2017/2018 PARA PAGAMENTO ATÉ </w:t>
      </w:r>
      <w:proofErr w:type="gramStart"/>
      <w:r>
        <w:t>31 MARÇO</w:t>
      </w:r>
      <w:proofErr w:type="gramEnd"/>
      <w:r>
        <w:t xml:space="preserve"> DE 2018</w:t>
      </w:r>
    </w:p>
    <w:p w:rsidR="00693953"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Empresas e Autônomos sem empregados – valor R$ 34,43</w:t>
      </w:r>
    </w:p>
    <w:p w:rsidR="00693953"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Empresas e Autônomos com 1 a 5 empregados – valor R$ 80,34</w:t>
      </w:r>
    </w:p>
    <w:p w:rsidR="00693953"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Empresas e Autônomos com 6 a 14 empregados – valor R$ 160,68</w:t>
      </w:r>
    </w:p>
    <w:p w:rsidR="00693953"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Empresas e Autônomos com 15 a 24 empregados – valor R$ 252,49</w:t>
      </w:r>
    </w:p>
    <w:p w:rsidR="00693953" w:rsidRDefault="00693953" w:rsidP="006939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Empresas e Autônomos acima de 25 empregados – valor R$ 332,83</w:t>
      </w:r>
    </w:p>
    <w:p w:rsidR="00D00364" w:rsidRDefault="00D00364" w:rsidP="008E2541">
      <w:pPr>
        <w:jc w:val="both"/>
      </w:pPr>
    </w:p>
    <w:p w:rsidR="00D00364" w:rsidRDefault="00D00364" w:rsidP="008E2541">
      <w:pPr>
        <w:jc w:val="both"/>
      </w:pPr>
    </w:p>
    <w:p w:rsidR="008E2541" w:rsidRDefault="008E2541" w:rsidP="008E2541">
      <w:pPr>
        <w:jc w:val="both"/>
      </w:pPr>
      <w:r>
        <w:t xml:space="preserve"> </w:t>
      </w:r>
      <w:r w:rsidR="00693953">
        <w:t xml:space="preserve">Para pagamento </w:t>
      </w:r>
      <w:r w:rsidR="004A6F03">
        <w:t>até o dia (31 de março de 2018),</w:t>
      </w:r>
      <w:r>
        <w:t xml:space="preserve"> através de guias encaminhadas pelo sindicato às empresas. No caso da empresa/autônomo, por qualquer motivo, deixar de receber a guia, o recolhimento poderá ser feito por ORDEM DE PAGAMENTO para crédito da conta nº 893-9 da Caixa Econômica Federal, Agência Barro Preto, 0083, Belo Horizonte, do Sindicato Patronal.</w:t>
      </w:r>
    </w:p>
    <w:p w:rsidR="008E2541" w:rsidRDefault="008E2541" w:rsidP="008E2541">
      <w:pPr>
        <w:jc w:val="both"/>
      </w:pPr>
    </w:p>
    <w:p w:rsidR="008E2541" w:rsidRPr="005469E7" w:rsidRDefault="008E2541" w:rsidP="008E2541">
      <w:pPr>
        <w:jc w:val="both"/>
      </w:pPr>
      <w:r>
        <w:rPr>
          <w:b/>
        </w:rPr>
        <w:t>PARÁGRAFO PRIMEIRO</w:t>
      </w:r>
      <w:r>
        <w:t xml:space="preserve"> – A Contribuição Sindical, nos moldes do art. 578 da CLT, devem ser pagas até o 10º dia de janeiro de 2018, nos mesmos moldes da clausula quadragésima nona, conforme tabela aprovada em assembleia e disposta no site: </w:t>
      </w:r>
      <w:hyperlink r:id="rId5" w:history="1">
        <w:r w:rsidRPr="005469E7">
          <w:rPr>
            <w:rStyle w:val="Hyperlink"/>
            <w:color w:val="auto"/>
          </w:rPr>
          <w:t>http://www.sindbelezamg.com.br/o-sindicato</w:t>
        </w:r>
      </w:hyperlink>
      <w:r w:rsidRPr="005469E7">
        <w:t>.</w:t>
      </w:r>
    </w:p>
    <w:p w:rsidR="008E2541" w:rsidRDefault="008E2541" w:rsidP="008E2541">
      <w:pPr>
        <w:jc w:val="both"/>
      </w:pPr>
    </w:p>
    <w:p w:rsidR="008E2541" w:rsidRDefault="008E2541" w:rsidP="008E2541">
      <w:pPr>
        <w:jc w:val="both"/>
      </w:pPr>
      <w:r>
        <w:rPr>
          <w:b/>
        </w:rPr>
        <w:t>PARÁGRAFO SEGUNDO</w:t>
      </w:r>
      <w:r>
        <w:t xml:space="preserve"> – A Contribuição Patronal recolhida fora do prazo será acrescida de multa de 10% (dez por cento), juros de 1% (um por cento) ao mês ou fração e atualização pelo IGP-M ou índice existente e equivalente a época.   </w:t>
      </w:r>
    </w:p>
    <w:p w:rsidR="00825219" w:rsidRDefault="00825219" w:rsidP="00757A27">
      <w:pPr>
        <w:jc w:val="both"/>
        <w:rPr>
          <w:rFonts w:ascii="Calibri" w:hAnsi="Calibri" w:cs="Arial"/>
          <w:b/>
          <w:bCs/>
        </w:rPr>
      </w:pPr>
    </w:p>
    <w:p w:rsidR="005C3384" w:rsidRPr="00757A27" w:rsidRDefault="00BD1739" w:rsidP="00757A27">
      <w:pPr>
        <w:jc w:val="both"/>
        <w:rPr>
          <w:rFonts w:ascii="Calibri" w:hAnsi="Calibri" w:cs="Arial"/>
          <w:b/>
          <w:bCs/>
        </w:rPr>
      </w:pPr>
      <w:r w:rsidRPr="00757A27">
        <w:rPr>
          <w:rFonts w:ascii="Calibri" w:hAnsi="Calibri" w:cs="Arial"/>
          <w:b/>
          <w:bCs/>
        </w:rPr>
        <w:br/>
        <w:t>CLÁUSULA QUINQUAGÉSIMA</w:t>
      </w:r>
      <w:r w:rsidR="00C25840">
        <w:rPr>
          <w:rFonts w:ascii="Calibri" w:hAnsi="Calibri" w:cs="Arial"/>
          <w:b/>
          <w:bCs/>
        </w:rPr>
        <w:t>-</w:t>
      </w:r>
      <w:r w:rsidRPr="00757A27">
        <w:rPr>
          <w:rFonts w:ascii="Calibri" w:hAnsi="Calibri" w:cs="Arial"/>
          <w:b/>
          <w:bCs/>
        </w:rPr>
        <w:t xml:space="preserve"> CONTRIBUIÇÃO</w:t>
      </w:r>
      <w:r w:rsidR="00A63262" w:rsidRPr="00757A27">
        <w:rPr>
          <w:rFonts w:ascii="Calibri" w:hAnsi="Calibri" w:cs="Arial"/>
          <w:b/>
          <w:bCs/>
        </w:rPr>
        <w:t xml:space="preserve"> DOS</w:t>
      </w:r>
      <w:r w:rsidRPr="00757A27">
        <w:rPr>
          <w:rFonts w:ascii="Calibri" w:hAnsi="Calibri" w:cs="Arial"/>
          <w:b/>
          <w:bCs/>
        </w:rPr>
        <w:t xml:space="preserve"> EMPREGADOS</w:t>
      </w:r>
      <w:r w:rsidR="00766C32" w:rsidRPr="00757A27">
        <w:rPr>
          <w:rFonts w:ascii="Calibri" w:hAnsi="Calibri" w:cs="Arial"/>
          <w:b/>
          <w:bCs/>
        </w:rPr>
        <w:t xml:space="preserve"> - </w:t>
      </w:r>
      <w:r w:rsidR="00C25840" w:rsidRPr="00C25840">
        <w:rPr>
          <w:rFonts w:ascii="Calibri" w:hAnsi="Calibri" w:cs="Arial"/>
          <w:b/>
          <w:bCs/>
        </w:rPr>
        <w:t>ASSISTENCIAL/NEGOCIAL</w:t>
      </w:r>
    </w:p>
    <w:p w:rsidR="00093652" w:rsidRDefault="00B54350" w:rsidP="00B54350">
      <w:pPr>
        <w:suppressAutoHyphens/>
        <w:spacing w:line="20" w:lineRule="atLeast"/>
        <w:jc w:val="both"/>
        <w:rPr>
          <w:rFonts w:ascii="Calibri" w:hAnsi="Calibri" w:cs="Arial"/>
        </w:rPr>
      </w:pPr>
      <w:r w:rsidRPr="00D01048">
        <w:rPr>
          <w:rFonts w:ascii="Calibri" w:hAnsi="Calibri" w:cs="Arial"/>
        </w:rPr>
        <w:t xml:space="preserve">Em cumprimento ao TERMO DE COMPROMISSO DE AJUSTAMENTO DE CONDUTA Nº 003737.2016.03.000/9, firmado perante ao MPT </w:t>
      </w:r>
      <w:r w:rsidRPr="00D01048">
        <w:rPr>
          <w:rFonts w:ascii="Calibri" w:hAnsi="Calibri"/>
        </w:rPr>
        <w:t xml:space="preserve">3ª REGIÃO </w:t>
      </w:r>
      <w:r w:rsidRPr="00D01048">
        <w:rPr>
          <w:rFonts w:ascii="Calibri" w:hAnsi="Calibri" w:cs="Arial"/>
        </w:rPr>
        <w:t xml:space="preserve">– MINISTÉRIO PÚBLICO DO TRABALHO, e ainda por deliberação da Assembléia Geral Extraordinária da categoria, os empregadores ficam obrigados a descontar de cada empregado no salário do mês </w:t>
      </w:r>
      <w:r w:rsidR="00DF6332">
        <w:rPr>
          <w:rFonts w:ascii="Calibri" w:hAnsi="Calibri" w:cs="Arial"/>
          <w:b/>
        </w:rPr>
        <w:t>DEZ</w:t>
      </w:r>
      <w:r w:rsidRPr="00B54350">
        <w:rPr>
          <w:rFonts w:ascii="Calibri" w:hAnsi="Calibri" w:cs="Arial"/>
          <w:b/>
        </w:rPr>
        <w:t>EMBRO 201</w:t>
      </w:r>
      <w:r w:rsidR="00C25840">
        <w:rPr>
          <w:rFonts w:ascii="Calibri" w:hAnsi="Calibri" w:cs="Arial"/>
          <w:b/>
        </w:rPr>
        <w:t>7</w:t>
      </w:r>
      <w:r w:rsidRPr="00B54350">
        <w:rPr>
          <w:rFonts w:ascii="Calibri" w:hAnsi="Calibri" w:cs="Arial"/>
          <w:b/>
        </w:rPr>
        <w:t>,</w:t>
      </w:r>
      <w:r w:rsidRPr="00D01048">
        <w:rPr>
          <w:rFonts w:ascii="Calibri" w:hAnsi="Calibri" w:cs="Arial"/>
        </w:rPr>
        <w:t xml:space="preserve"> devidamente corrigido, a quantia equivalente a </w:t>
      </w:r>
      <w:r w:rsidR="00C25840">
        <w:rPr>
          <w:rFonts w:ascii="Calibri" w:hAnsi="Calibri" w:cs="Arial"/>
          <w:b/>
          <w:bCs/>
        </w:rPr>
        <w:t>8</w:t>
      </w:r>
      <w:r w:rsidRPr="00D01048">
        <w:rPr>
          <w:rFonts w:ascii="Calibri" w:hAnsi="Calibri" w:cs="Arial"/>
          <w:b/>
          <w:bCs/>
        </w:rPr>
        <w:t>% (</w:t>
      </w:r>
      <w:r w:rsidR="00C25840">
        <w:rPr>
          <w:rFonts w:ascii="Calibri" w:hAnsi="Calibri" w:cs="Arial"/>
          <w:b/>
          <w:bCs/>
        </w:rPr>
        <w:t>oito</w:t>
      </w:r>
      <w:r w:rsidRPr="00D01048">
        <w:rPr>
          <w:rFonts w:ascii="Calibri" w:hAnsi="Calibri" w:cs="Arial"/>
          <w:b/>
          <w:bCs/>
        </w:rPr>
        <w:t xml:space="preserve"> por cento)</w:t>
      </w:r>
      <w:r w:rsidRPr="00D01048">
        <w:rPr>
          <w:rFonts w:ascii="Calibri" w:hAnsi="Calibri" w:cs="Arial"/>
        </w:rPr>
        <w:t xml:space="preserve"> dos salários, limitado ao valor de </w:t>
      </w:r>
      <w:r w:rsidRPr="00D01048">
        <w:rPr>
          <w:rFonts w:ascii="Calibri" w:hAnsi="Calibri" w:cs="Arial"/>
          <w:b/>
        </w:rPr>
        <w:t>R$ 80,00 (oitenta reais)</w:t>
      </w:r>
      <w:r w:rsidRPr="00D01048">
        <w:rPr>
          <w:rFonts w:ascii="Calibri" w:hAnsi="Calibri" w:cs="Arial"/>
        </w:rPr>
        <w:t xml:space="preserve"> por empregado, destina</w:t>
      </w:r>
      <w:r>
        <w:rPr>
          <w:rFonts w:ascii="Calibri" w:hAnsi="Calibri" w:cs="Arial"/>
        </w:rPr>
        <w:t>ndo a importância descontada a FETHEMG</w:t>
      </w:r>
      <w:r w:rsidRPr="00D01048">
        <w:rPr>
          <w:rFonts w:ascii="Calibri" w:hAnsi="Calibri" w:cs="Arial"/>
        </w:rPr>
        <w:t>, a título de Contribuição Assistencial</w:t>
      </w:r>
      <w:r w:rsidR="00C25840">
        <w:rPr>
          <w:rFonts w:ascii="Calibri" w:hAnsi="Calibri" w:cs="Arial"/>
        </w:rPr>
        <w:t>/Negocial</w:t>
      </w:r>
      <w:r w:rsidRPr="00D01048">
        <w:rPr>
          <w:rFonts w:ascii="Calibri" w:hAnsi="Calibri" w:cs="Arial"/>
        </w:rPr>
        <w:t xml:space="preserve">, até o dia do </w:t>
      </w:r>
      <w:r w:rsidRPr="00B54350">
        <w:rPr>
          <w:rFonts w:ascii="Calibri" w:hAnsi="Calibri" w:cs="Arial"/>
          <w:b/>
        </w:rPr>
        <w:t xml:space="preserve">10 DE </w:t>
      </w:r>
      <w:r w:rsidR="00C25840">
        <w:rPr>
          <w:rFonts w:ascii="Calibri" w:hAnsi="Calibri" w:cs="Arial"/>
          <w:b/>
        </w:rPr>
        <w:t>JANEIRO</w:t>
      </w:r>
      <w:r>
        <w:rPr>
          <w:rFonts w:ascii="Calibri" w:hAnsi="Calibri" w:cs="Arial"/>
        </w:rPr>
        <w:t xml:space="preserve"> </w:t>
      </w:r>
      <w:r w:rsidRPr="00B54350">
        <w:rPr>
          <w:rFonts w:ascii="Calibri" w:hAnsi="Calibri" w:cs="Arial"/>
          <w:b/>
        </w:rPr>
        <w:t>201</w:t>
      </w:r>
      <w:r w:rsidR="00C25840">
        <w:rPr>
          <w:rFonts w:ascii="Calibri" w:hAnsi="Calibri" w:cs="Arial"/>
          <w:b/>
        </w:rPr>
        <w:t>8</w:t>
      </w:r>
      <w:r w:rsidRPr="00D01048">
        <w:rPr>
          <w:rFonts w:ascii="Calibri" w:hAnsi="Calibri" w:cs="Arial"/>
        </w:rPr>
        <w:t xml:space="preserve">, </w:t>
      </w:r>
      <w:r w:rsidR="00E72D3E">
        <w:rPr>
          <w:rFonts w:ascii="Calibri" w:hAnsi="Calibri" w:cs="Arial"/>
        </w:rPr>
        <w:t>através de guia própria fornecida pela Entidade Sindical, acompanhada da relação nominal dos empregados com a respectiva remuneração de cada um, sob pena de pagamento de multa de 10% (dez por cento) do valor devido, acrescido de juros e correções legais.</w:t>
      </w:r>
    </w:p>
    <w:p w:rsidR="00B54350" w:rsidRDefault="00B54350" w:rsidP="00B54350">
      <w:pPr>
        <w:suppressAutoHyphens/>
        <w:spacing w:line="20" w:lineRule="atLeast"/>
        <w:jc w:val="both"/>
        <w:rPr>
          <w:rFonts w:ascii="Calibri" w:hAnsi="Calibri" w:cs="Arial"/>
          <w:b/>
          <w:bCs/>
        </w:rPr>
      </w:pPr>
    </w:p>
    <w:p w:rsidR="00825219" w:rsidRPr="00D01048" w:rsidRDefault="00825219" w:rsidP="00B54350">
      <w:pPr>
        <w:suppressAutoHyphens/>
        <w:spacing w:line="20" w:lineRule="atLeast"/>
        <w:jc w:val="both"/>
        <w:rPr>
          <w:rFonts w:ascii="Calibri" w:hAnsi="Calibri" w:cs="Arial"/>
          <w:b/>
          <w:bCs/>
        </w:rPr>
      </w:pPr>
    </w:p>
    <w:p w:rsidR="00825219" w:rsidRPr="00812041" w:rsidRDefault="00B54350" w:rsidP="00812041">
      <w:pPr>
        <w:suppressAutoHyphens/>
        <w:spacing w:line="20" w:lineRule="atLeast"/>
        <w:jc w:val="both"/>
        <w:rPr>
          <w:rFonts w:ascii="Calibri" w:hAnsi="Calibri" w:cs="Arial"/>
        </w:rPr>
      </w:pPr>
      <w:r w:rsidRPr="00D01048">
        <w:rPr>
          <w:rFonts w:ascii="Calibri" w:hAnsi="Calibri" w:cs="Arial"/>
          <w:b/>
          <w:bCs/>
        </w:rPr>
        <w:t xml:space="preserve">PARÁGRAFO PRIMEIRO </w:t>
      </w:r>
      <w:r w:rsidRPr="00D01048">
        <w:rPr>
          <w:rFonts w:ascii="Calibri" w:hAnsi="Arial" w:cs="Arial"/>
          <w:b/>
          <w:bCs/>
        </w:rPr>
        <w:t>-</w:t>
      </w:r>
      <w:r w:rsidRPr="00D01048">
        <w:rPr>
          <w:rFonts w:ascii="Calibri" w:hAnsi="Calibri" w:cs="Arial"/>
          <w:b/>
          <w:bCs/>
        </w:rPr>
        <w:t xml:space="preserve"> NOVOS EMPREGADOS </w:t>
      </w:r>
      <w:r w:rsidRPr="00D01048">
        <w:rPr>
          <w:rFonts w:ascii="Calibri" w:hAnsi="Arial" w:cs="Arial"/>
        </w:rPr>
        <w:t>-</w:t>
      </w:r>
      <w:r w:rsidRPr="00D01048">
        <w:rPr>
          <w:rFonts w:ascii="Calibri" w:hAnsi="Calibri" w:cs="Arial"/>
        </w:rPr>
        <w:t xml:space="preserve"> Dos empregados que vierem a ser contratados após o mês de </w:t>
      </w:r>
      <w:r>
        <w:rPr>
          <w:rFonts w:ascii="Calibri" w:hAnsi="Calibri" w:cs="Arial"/>
          <w:b/>
          <w:bCs/>
        </w:rPr>
        <w:t>NOVEMBRO</w:t>
      </w:r>
      <w:r w:rsidRPr="00D01048">
        <w:rPr>
          <w:rFonts w:ascii="Calibri" w:hAnsi="Calibri" w:cs="Arial"/>
          <w:b/>
          <w:bCs/>
        </w:rPr>
        <w:t xml:space="preserve"> de 201</w:t>
      </w:r>
      <w:r w:rsidR="00CB5F73">
        <w:rPr>
          <w:rFonts w:ascii="Calibri" w:hAnsi="Calibri" w:cs="Arial"/>
          <w:b/>
          <w:bCs/>
        </w:rPr>
        <w:t>7</w:t>
      </w:r>
      <w:r w:rsidRPr="00D01048">
        <w:rPr>
          <w:rFonts w:ascii="Calibri" w:hAnsi="Calibri" w:cs="Arial"/>
        </w:rPr>
        <w:t>, o desconto será efetuado no mês seguinte ao de admissão e proporcionalmente a data de admissão, desde que o mesmo ainda não tenha contribuído com essa Entidade.</w:t>
      </w:r>
    </w:p>
    <w:p w:rsidR="00E72D3E" w:rsidRPr="00D01048" w:rsidRDefault="00E72D3E" w:rsidP="00B54350">
      <w:pPr>
        <w:suppressAutoHyphens/>
        <w:spacing w:line="20" w:lineRule="atLeast"/>
        <w:ind w:left="907"/>
        <w:jc w:val="both"/>
        <w:rPr>
          <w:rFonts w:ascii="Calibri" w:hAnsi="Calibri" w:cs="Arial"/>
          <w:b/>
          <w:bCs/>
        </w:rPr>
      </w:pPr>
    </w:p>
    <w:p w:rsidR="00B54350" w:rsidRPr="00D01048" w:rsidRDefault="00B54350" w:rsidP="00B54350">
      <w:pPr>
        <w:suppressAutoHyphens/>
        <w:spacing w:line="20" w:lineRule="atLeast"/>
        <w:jc w:val="both"/>
        <w:rPr>
          <w:rFonts w:ascii="Calibri" w:hAnsi="Calibri" w:cs="Arial"/>
          <w:b/>
        </w:rPr>
      </w:pPr>
      <w:r w:rsidRPr="00D01048">
        <w:rPr>
          <w:rFonts w:ascii="Calibri" w:hAnsi="Calibri" w:cs="Arial"/>
          <w:b/>
          <w:bCs/>
        </w:rPr>
        <w:lastRenderedPageBreak/>
        <w:t xml:space="preserve">PARÁGRAFO SEGUNDO - </w:t>
      </w:r>
      <w:r w:rsidRPr="00D01048">
        <w:rPr>
          <w:rFonts w:ascii="Calibri" w:hAnsi="Calibri" w:cs="Arial"/>
        </w:rPr>
        <w:t xml:space="preserve">Ao trabalhador que não concordar com o desconto previsto nesta cláusula fica assegurado o direito de oposição direta e pessoalmente ao Sindicato Profissional ou mediante correspondência individualizada com AR (aviso de recebimento) enviada pelos Correios ao sindicato profissional, </w:t>
      </w:r>
      <w:r w:rsidRPr="00D01048">
        <w:rPr>
          <w:rFonts w:ascii="Calibri" w:hAnsi="Calibri" w:cs="Arial"/>
          <w:b/>
        </w:rPr>
        <w:t>no período de 1</w:t>
      </w:r>
      <w:r w:rsidR="008C24BF">
        <w:rPr>
          <w:rFonts w:ascii="Calibri" w:hAnsi="Calibri" w:cs="Arial"/>
          <w:b/>
        </w:rPr>
        <w:t>°</w:t>
      </w:r>
      <w:r w:rsidRPr="00D01048">
        <w:rPr>
          <w:rFonts w:ascii="Calibri" w:hAnsi="Calibri" w:cs="Arial"/>
          <w:b/>
        </w:rPr>
        <w:t xml:space="preserve"> a </w:t>
      </w:r>
      <w:r w:rsidR="008C24BF">
        <w:rPr>
          <w:rFonts w:ascii="Calibri" w:hAnsi="Calibri" w:cs="Arial"/>
          <w:b/>
        </w:rPr>
        <w:t>15</w:t>
      </w:r>
      <w:r w:rsidRPr="00D01048">
        <w:rPr>
          <w:rFonts w:ascii="Calibri" w:hAnsi="Calibri" w:cs="Arial"/>
          <w:b/>
        </w:rPr>
        <w:t xml:space="preserve"> de </w:t>
      </w:r>
      <w:r w:rsidR="008C24BF">
        <w:rPr>
          <w:rFonts w:ascii="Calibri" w:hAnsi="Calibri" w:cs="Arial"/>
          <w:b/>
        </w:rPr>
        <w:t>dez</w:t>
      </w:r>
      <w:r>
        <w:rPr>
          <w:rFonts w:ascii="Calibri" w:hAnsi="Calibri" w:cs="Arial"/>
          <w:b/>
        </w:rPr>
        <w:t>embro</w:t>
      </w:r>
      <w:r w:rsidRPr="00D01048">
        <w:rPr>
          <w:rFonts w:ascii="Calibri" w:hAnsi="Calibri" w:cs="Arial"/>
          <w:b/>
        </w:rPr>
        <w:t xml:space="preserve"> de 201</w:t>
      </w:r>
      <w:r w:rsidR="008C24BF">
        <w:rPr>
          <w:rFonts w:ascii="Calibri" w:hAnsi="Calibri" w:cs="Arial"/>
          <w:b/>
        </w:rPr>
        <w:t>7</w:t>
      </w:r>
      <w:r w:rsidRPr="00D01048">
        <w:rPr>
          <w:rFonts w:ascii="Calibri" w:hAnsi="Calibri" w:cs="Arial"/>
          <w:b/>
        </w:rPr>
        <w:t>.</w:t>
      </w:r>
    </w:p>
    <w:p w:rsidR="00B54350" w:rsidRPr="00DA6215" w:rsidRDefault="00B54350" w:rsidP="00B54350">
      <w:pPr>
        <w:jc w:val="both"/>
        <w:rPr>
          <w:rFonts w:ascii="Arial" w:hAnsi="Arial" w:cs="Arial"/>
          <w:sz w:val="22"/>
          <w:szCs w:val="22"/>
        </w:rPr>
      </w:pPr>
    </w:p>
    <w:p w:rsidR="00B54350" w:rsidRDefault="00B54350" w:rsidP="00B54350">
      <w:pPr>
        <w:jc w:val="both"/>
        <w:rPr>
          <w:rFonts w:ascii="Arial" w:hAnsi="Arial" w:cs="Arial"/>
          <w:sz w:val="22"/>
          <w:szCs w:val="22"/>
        </w:rPr>
      </w:pPr>
      <w:r w:rsidRPr="00DA6215">
        <w:rPr>
          <w:rFonts w:ascii="Arial" w:hAnsi="Arial" w:cs="Arial"/>
          <w:b/>
          <w:sz w:val="22"/>
          <w:szCs w:val="22"/>
        </w:rPr>
        <w:t xml:space="preserve">PARÁGRAFO </w:t>
      </w:r>
      <w:r>
        <w:rPr>
          <w:rFonts w:ascii="Arial" w:hAnsi="Arial" w:cs="Arial"/>
          <w:b/>
          <w:sz w:val="22"/>
          <w:szCs w:val="22"/>
        </w:rPr>
        <w:t>TERCEIRO</w:t>
      </w:r>
      <w:r w:rsidRPr="00DA6215">
        <w:rPr>
          <w:rFonts w:ascii="Arial" w:hAnsi="Arial" w:cs="Arial"/>
          <w:b/>
          <w:sz w:val="22"/>
          <w:szCs w:val="22"/>
        </w:rPr>
        <w:t xml:space="preserve"> -</w:t>
      </w:r>
      <w:r w:rsidRPr="00DA6215">
        <w:rPr>
          <w:rFonts w:ascii="Arial" w:hAnsi="Arial" w:cs="Arial"/>
          <w:sz w:val="22"/>
          <w:szCs w:val="22"/>
        </w:rPr>
        <w:t xml:space="preserve"> O desconto e repasse da Contribuição dos Empregados será de inteira responsabilidade da empresa, sendo que a omissão empresarial na efetivação do desco</w:t>
      </w:r>
      <w:r>
        <w:rPr>
          <w:rFonts w:ascii="Arial" w:hAnsi="Arial" w:cs="Arial"/>
          <w:sz w:val="22"/>
          <w:szCs w:val="22"/>
        </w:rPr>
        <w:t xml:space="preserve">nto e seu respectivo repasse a FETHEMG </w:t>
      </w:r>
      <w:r w:rsidRPr="00DA6215">
        <w:rPr>
          <w:rFonts w:ascii="Arial" w:hAnsi="Arial" w:cs="Arial"/>
          <w:sz w:val="22"/>
          <w:szCs w:val="22"/>
        </w:rPr>
        <w:t>fará com que a obrigação pelo pagamento da importância se reverta à empresa, sem permissão de desconto ou reembolso posterior junto ao trabalhador.</w:t>
      </w:r>
    </w:p>
    <w:p w:rsidR="00B54350" w:rsidRPr="00B019E7" w:rsidRDefault="00B54350" w:rsidP="00B54350">
      <w:pPr>
        <w:pStyle w:val="Ttulo1"/>
        <w:jc w:val="both"/>
        <w:rPr>
          <w:rFonts w:ascii="Arial" w:hAnsi="Arial" w:cs="Arial"/>
          <w:b w:val="0"/>
          <w:sz w:val="22"/>
          <w:szCs w:val="22"/>
        </w:rPr>
      </w:pPr>
      <w:r w:rsidRPr="00B019E7">
        <w:rPr>
          <w:rFonts w:ascii="Arial" w:hAnsi="Arial" w:cs="Arial"/>
          <w:sz w:val="22"/>
          <w:szCs w:val="22"/>
        </w:rPr>
        <w:t>PARÁGRAFO QUARTO</w:t>
      </w:r>
      <w:r w:rsidRPr="00B019E7">
        <w:rPr>
          <w:rFonts w:ascii="Arial" w:hAnsi="Arial" w:cs="Arial"/>
          <w:bCs w:val="0"/>
          <w:sz w:val="22"/>
          <w:szCs w:val="22"/>
        </w:rPr>
        <w:t xml:space="preserve"> - </w:t>
      </w:r>
      <w:r w:rsidRPr="00B019E7">
        <w:rPr>
          <w:rFonts w:ascii="Arial" w:hAnsi="Arial" w:cs="Arial"/>
          <w:sz w:val="22"/>
          <w:szCs w:val="22"/>
        </w:rPr>
        <w:t>INTERVENÇÃO –</w:t>
      </w:r>
      <w:r w:rsidRPr="00B019E7">
        <w:rPr>
          <w:rFonts w:ascii="Arial" w:hAnsi="Arial" w:cs="Arial"/>
          <w:b w:val="0"/>
          <w:sz w:val="22"/>
          <w:szCs w:val="22"/>
        </w:rPr>
        <w:t xml:space="preserve"> Com base nas disposições contidas na Convenção nº 98 da OIT (Organização Internacional do Trabalho) ficam as empresas advertidas sobre a proibição de exercer qualquer tipo de intervenção, influência, facilitação ou incentivo ao trabalhador para se opor ao desconto da contribuição fixada pelo Sindicato Profissional, sob pena de pagamento de multa no valor de um piso salarial da categoria por empregado que agir sob motivação da empresa, multa esta a ser revertida em favor do Sindicato Profissional, sem prejuízo da empresa responder ainda por danos materiais e morais eventualmente causados à Entidade Sindical.</w:t>
      </w:r>
    </w:p>
    <w:p w:rsidR="00B54350" w:rsidRDefault="00B54350" w:rsidP="00B54350">
      <w:pPr>
        <w:ind w:right="-1"/>
        <w:jc w:val="both"/>
        <w:rPr>
          <w:rFonts w:ascii="Arial" w:hAnsi="Arial"/>
          <w:b/>
          <w:sz w:val="22"/>
        </w:rPr>
      </w:pPr>
    </w:p>
    <w:p w:rsidR="00B54350" w:rsidRDefault="00B54350" w:rsidP="00B54350">
      <w:pPr>
        <w:jc w:val="both"/>
        <w:rPr>
          <w:rFonts w:ascii="Arial" w:hAnsi="Arial"/>
          <w:sz w:val="22"/>
        </w:rPr>
      </w:pPr>
      <w:r w:rsidRPr="00321A0C">
        <w:rPr>
          <w:rFonts w:ascii="Arial" w:hAnsi="Arial"/>
          <w:b/>
          <w:sz w:val="22"/>
        </w:rPr>
        <w:t xml:space="preserve">PARÁGRAFO </w:t>
      </w:r>
      <w:r>
        <w:rPr>
          <w:rFonts w:ascii="Arial" w:hAnsi="Arial"/>
          <w:b/>
          <w:sz w:val="22"/>
        </w:rPr>
        <w:t>QUIN</w:t>
      </w:r>
      <w:r w:rsidRPr="00321A0C">
        <w:rPr>
          <w:rFonts w:ascii="Arial" w:hAnsi="Arial"/>
          <w:b/>
          <w:sz w:val="22"/>
        </w:rPr>
        <w:t>TO</w:t>
      </w:r>
      <w:r>
        <w:rPr>
          <w:rFonts w:ascii="Arial" w:hAnsi="Arial"/>
          <w:b/>
          <w:i/>
          <w:sz w:val="22"/>
        </w:rPr>
        <w:t xml:space="preserve"> </w:t>
      </w:r>
      <w:r>
        <w:rPr>
          <w:rFonts w:ascii="Arial" w:hAnsi="Arial"/>
          <w:b/>
          <w:sz w:val="22"/>
        </w:rPr>
        <w:t>- RELAÇÃO DE EMPREGADOS</w:t>
      </w:r>
      <w:r>
        <w:rPr>
          <w:rFonts w:ascii="Arial" w:hAnsi="Arial"/>
          <w:b/>
          <w:i/>
          <w:sz w:val="22"/>
        </w:rPr>
        <w:t xml:space="preserve"> – </w:t>
      </w:r>
      <w:r>
        <w:rPr>
          <w:rFonts w:ascii="Arial" w:hAnsi="Arial"/>
          <w:sz w:val="22"/>
        </w:rPr>
        <w:t>As empresas encaminharão à Entidade Profissional cópia das guias de Contribuição Sindical e Confederativa, com relação nominal dos empregados e respectivos salários, no prazo máximo de 30 (trinta) dias após o respectivo desconto.</w:t>
      </w:r>
    </w:p>
    <w:p w:rsidR="00B54350" w:rsidRDefault="00B54350" w:rsidP="00B54350">
      <w:pPr>
        <w:pStyle w:val="Lista2"/>
        <w:ind w:left="-142" w:right="28" w:firstLine="0"/>
        <w:jc w:val="both"/>
        <w:rPr>
          <w:rFonts w:ascii="Arial" w:hAnsi="Arial"/>
          <w:b/>
          <w:sz w:val="22"/>
        </w:rPr>
      </w:pPr>
    </w:p>
    <w:p w:rsidR="008063CD" w:rsidRDefault="00812041" w:rsidP="00812041">
      <w:pPr>
        <w:jc w:val="both"/>
        <w:rPr>
          <w:rFonts w:ascii="Calibri" w:hAnsi="Calibri" w:cs="Arial"/>
          <w:color w:val="000000"/>
        </w:rPr>
      </w:pPr>
      <w:r>
        <w:rPr>
          <w:rFonts w:ascii="Calibri" w:hAnsi="Calibri" w:cs="Arial"/>
          <w:b/>
          <w:bCs/>
        </w:rPr>
        <w:t xml:space="preserve">CLÁUSULA QUINQUAGÉSIMA PRIMEIRA - RELAÇÃO DE EMPREGADOS </w:t>
      </w:r>
      <w:r w:rsidR="008063CD">
        <w:rPr>
          <w:rFonts w:ascii="Calibri" w:hAnsi="Calibri" w:cs="Arial"/>
          <w:b/>
          <w:bCs/>
        </w:rPr>
        <w:t>-</w:t>
      </w:r>
      <w:r>
        <w:rPr>
          <w:rFonts w:ascii="Calibri" w:hAnsi="Calibri" w:cs="Arial"/>
          <w:b/>
          <w:bCs/>
        </w:rPr>
        <w:t xml:space="preserve"> CONTRIBUIÇÃO SINDICAL </w:t>
      </w:r>
      <w:r w:rsidR="008063CD" w:rsidRPr="008063CD">
        <w:rPr>
          <w:rFonts w:ascii="Calibri" w:hAnsi="Calibri" w:cs="Arial"/>
          <w:b/>
          <w:color w:val="000000"/>
        </w:rPr>
        <w:t>E ASSISTENCIAL/NEGOCIAL</w:t>
      </w:r>
      <w:r w:rsidR="008063CD">
        <w:rPr>
          <w:rFonts w:ascii="Calibri" w:hAnsi="Calibri" w:cs="Arial"/>
          <w:color w:val="000000"/>
        </w:rPr>
        <w:t xml:space="preserve"> </w:t>
      </w:r>
    </w:p>
    <w:p w:rsidR="00812041" w:rsidRDefault="00812041" w:rsidP="00812041">
      <w:pPr>
        <w:jc w:val="both"/>
        <w:rPr>
          <w:rFonts w:ascii="Calibri" w:hAnsi="Calibri" w:cs="Arial"/>
        </w:rPr>
      </w:pPr>
      <w:r>
        <w:rPr>
          <w:rFonts w:ascii="Calibri" w:hAnsi="Calibri" w:cs="Arial"/>
          <w:color w:val="000000"/>
        </w:rPr>
        <w:t xml:space="preserve">Os empregadores remeterão à </w:t>
      </w:r>
      <w:r>
        <w:rPr>
          <w:rFonts w:ascii="Calibri" w:hAnsi="Calibri" w:cs="Arial"/>
          <w:iCs/>
          <w:color w:val="000000"/>
        </w:rPr>
        <w:t>Federação dos Empregados em Turismo e Hospitalidade do Estado de Minas Gerais,</w:t>
      </w:r>
      <w:r>
        <w:rPr>
          <w:rStyle w:val="apple-converted-space"/>
          <w:rFonts w:ascii="Calibri" w:hAnsi="Calibri" w:cs="Arial"/>
          <w:color w:val="000000"/>
        </w:rPr>
        <w:t> </w:t>
      </w:r>
      <w:r>
        <w:rPr>
          <w:rFonts w:ascii="Calibri" w:hAnsi="Calibri" w:cs="Arial"/>
          <w:color w:val="000000"/>
        </w:rPr>
        <w:t xml:space="preserve">estabelecida na à Rua Jaceguai, nº 164 – </w:t>
      </w:r>
      <w:proofErr w:type="spellStart"/>
      <w:r>
        <w:rPr>
          <w:rFonts w:ascii="Calibri" w:hAnsi="Calibri" w:cs="Arial"/>
          <w:color w:val="000000"/>
        </w:rPr>
        <w:t>Cj</w:t>
      </w:r>
      <w:proofErr w:type="spellEnd"/>
      <w:r>
        <w:rPr>
          <w:rFonts w:ascii="Calibri" w:hAnsi="Calibri" w:cs="Arial"/>
          <w:color w:val="000000"/>
        </w:rPr>
        <w:t xml:space="preserve"> 301 – Prado – CEP 30.411-040 – BH/MG, no prazo de 15 (quinze) dias, contados da data do recolhimento da Contribuição Sindical e </w:t>
      </w:r>
      <w:r w:rsidR="008063CD">
        <w:rPr>
          <w:rFonts w:ascii="Calibri" w:hAnsi="Calibri" w:cs="Arial"/>
          <w:color w:val="000000"/>
        </w:rPr>
        <w:t>Assistencial/Negocial</w:t>
      </w:r>
      <w:r>
        <w:rPr>
          <w:rFonts w:ascii="Calibri" w:hAnsi="Calibri" w:cs="Arial"/>
          <w:color w:val="000000"/>
        </w:rPr>
        <w:t xml:space="preserve"> de seus empregados, </w:t>
      </w:r>
      <w:r w:rsidRPr="008063CD">
        <w:rPr>
          <w:rFonts w:ascii="Calibri" w:hAnsi="Calibri" w:cs="Arial"/>
          <w:b/>
          <w:color w:val="000000"/>
        </w:rPr>
        <w:t>relação nominal</w:t>
      </w:r>
      <w:r>
        <w:rPr>
          <w:rFonts w:ascii="Calibri" w:hAnsi="Calibri" w:cs="Arial"/>
          <w:color w:val="000000"/>
        </w:rPr>
        <w:t xml:space="preserve"> dos mesmos, indicando a função de cada um, a remuneração percebida nos meses correspondentes as contribuições e o respectivo valor recolhido (Portaria 3.233/83 do MTE).</w:t>
      </w:r>
    </w:p>
    <w:p w:rsidR="00BD1739" w:rsidRPr="00757A27" w:rsidRDefault="00BD1739" w:rsidP="00757A27">
      <w:pPr>
        <w:jc w:val="center"/>
        <w:rPr>
          <w:rFonts w:ascii="Calibri" w:hAnsi="Calibri" w:cs="Arial"/>
        </w:rPr>
      </w:pPr>
      <w:r w:rsidRPr="00757A27">
        <w:rPr>
          <w:rFonts w:ascii="Calibri" w:hAnsi="Calibri" w:cs="Arial"/>
          <w:b/>
          <w:bCs/>
        </w:rPr>
        <w:br/>
        <w:t>Disposições Gerais</w:t>
      </w:r>
      <w:r w:rsidRPr="00757A27">
        <w:rPr>
          <w:rFonts w:ascii="Calibri" w:hAnsi="Calibri" w:cs="Arial"/>
          <w:b/>
          <w:bCs/>
        </w:rPr>
        <w:br/>
      </w:r>
    </w:p>
    <w:p w:rsidR="00BD1739" w:rsidRPr="00757A27" w:rsidRDefault="00BD1739" w:rsidP="00757A27">
      <w:pPr>
        <w:jc w:val="center"/>
        <w:rPr>
          <w:rFonts w:ascii="Calibri" w:hAnsi="Calibri" w:cs="Arial"/>
        </w:rPr>
      </w:pPr>
      <w:r w:rsidRPr="00757A27">
        <w:rPr>
          <w:rFonts w:ascii="Calibri" w:hAnsi="Calibri" w:cs="Arial"/>
          <w:b/>
          <w:bCs/>
        </w:rPr>
        <w:t>Aplicação do Instrumento Coletivo</w:t>
      </w:r>
      <w:r w:rsidRPr="00757A27">
        <w:rPr>
          <w:rFonts w:ascii="Calibri" w:hAnsi="Calibri" w:cs="Arial"/>
          <w:b/>
          <w:bCs/>
        </w:rPr>
        <w:br/>
      </w:r>
    </w:p>
    <w:p w:rsidR="00BD1739" w:rsidRPr="00757A27" w:rsidRDefault="00BD1739" w:rsidP="00757A27">
      <w:pPr>
        <w:jc w:val="both"/>
        <w:rPr>
          <w:rFonts w:ascii="Calibri" w:hAnsi="Calibri" w:cs="Arial"/>
          <w:color w:val="000000"/>
        </w:rPr>
      </w:pPr>
      <w:r w:rsidRPr="00757A27">
        <w:rPr>
          <w:rFonts w:ascii="Calibri" w:hAnsi="Calibri" w:cs="Arial"/>
          <w:b/>
          <w:bCs/>
        </w:rPr>
        <w:t xml:space="preserve">CLÁUSULA QUINQUAGÉSIMA </w:t>
      </w:r>
      <w:r w:rsidR="005C3384" w:rsidRPr="00757A27">
        <w:rPr>
          <w:rFonts w:ascii="Calibri" w:hAnsi="Calibri" w:cs="Arial"/>
          <w:b/>
          <w:bCs/>
        </w:rPr>
        <w:t>SEGUNDA</w:t>
      </w:r>
      <w:r w:rsidRPr="00757A27">
        <w:rPr>
          <w:rFonts w:ascii="Calibri" w:hAnsi="Calibri" w:cs="Arial"/>
          <w:b/>
          <w:bCs/>
        </w:rPr>
        <w:t xml:space="preserve"> - AÇÃO DE CUMPRIMENTO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color w:val="000000"/>
        </w:rPr>
        <w:t>As empresas reconhecem legitimamente à Federação dos Empregados em Turismo e Hospitalidade do Estado de Minas Gerais para ajuizar ação de cumprimento perante a </w:t>
      </w:r>
      <w:r w:rsidRPr="00757A27">
        <w:rPr>
          <w:rStyle w:val="apple-converted-space"/>
          <w:rFonts w:ascii="Calibri" w:hAnsi="Calibri" w:cs="Arial"/>
          <w:color w:val="000000"/>
        </w:rPr>
        <w:t> </w:t>
      </w:r>
      <w:r w:rsidRPr="00757A27">
        <w:rPr>
          <w:rFonts w:ascii="Calibri" w:hAnsi="Calibri" w:cs="Arial"/>
          <w:color w:val="000000"/>
        </w:rPr>
        <w:t>Justiça do Trabalho, no caso de transgressão das cláusulas desta Convenção Coletiva de Trabalho e demais normas trabalhistas, independente da outorga de mandato dos empregados substituídos e/ou da relação nominal dos mesmos.</w:t>
      </w:r>
    </w:p>
    <w:p w:rsidR="00A63262" w:rsidRPr="00757A27" w:rsidRDefault="00A63262" w:rsidP="00757A27">
      <w:pPr>
        <w:jc w:val="both"/>
        <w:rPr>
          <w:rFonts w:ascii="Calibri" w:hAnsi="Calibri" w:cs="Arial"/>
          <w:b/>
          <w:color w:val="000000"/>
        </w:rPr>
      </w:pPr>
    </w:p>
    <w:p w:rsidR="00BD1739" w:rsidRDefault="00A63262" w:rsidP="00757A27">
      <w:pPr>
        <w:jc w:val="both"/>
        <w:rPr>
          <w:rFonts w:ascii="Calibri" w:hAnsi="Calibri" w:cs="Arial"/>
          <w:color w:val="000000"/>
        </w:rPr>
      </w:pPr>
      <w:r w:rsidRPr="00757A27">
        <w:rPr>
          <w:rFonts w:ascii="Calibri" w:hAnsi="Calibri" w:cs="Arial"/>
          <w:b/>
          <w:color w:val="000000"/>
        </w:rPr>
        <w:t>CLÁSULA QUINQUAGÉSIMA TERCEIRA – DA VISITA DOS DIRIGENTES SINDICAIS</w:t>
      </w:r>
      <w:r w:rsidRPr="00757A27">
        <w:rPr>
          <w:rFonts w:ascii="Calibri" w:hAnsi="Calibri" w:cs="Arial"/>
          <w:color w:val="000000"/>
        </w:rPr>
        <w:t xml:space="preserve"> – Os salões, barbearias</w:t>
      </w:r>
      <w:r w:rsidR="00453C33" w:rsidRPr="00757A27">
        <w:rPr>
          <w:rFonts w:ascii="Calibri" w:hAnsi="Calibri" w:cs="Arial"/>
          <w:color w:val="000000"/>
        </w:rPr>
        <w:t>, institutos de beleza</w:t>
      </w:r>
      <w:r w:rsidRPr="00757A27">
        <w:rPr>
          <w:rFonts w:ascii="Calibri" w:hAnsi="Calibri" w:cs="Arial"/>
          <w:color w:val="000000"/>
        </w:rPr>
        <w:t xml:space="preserve"> e estabelecimentos mantidos por autônomos e empresários individuais poder</w:t>
      </w:r>
      <w:r w:rsidR="00453C33" w:rsidRPr="00757A27">
        <w:rPr>
          <w:rFonts w:ascii="Calibri" w:hAnsi="Calibri" w:cs="Arial"/>
          <w:color w:val="000000"/>
        </w:rPr>
        <w:t>ão ser visitados, com</w:t>
      </w:r>
      <w:r w:rsidRPr="00757A27">
        <w:rPr>
          <w:rFonts w:ascii="Calibri" w:hAnsi="Calibri" w:cs="Arial"/>
          <w:color w:val="000000"/>
        </w:rPr>
        <w:t xml:space="preserve"> prévio agendamento ou não, </w:t>
      </w:r>
      <w:r w:rsidR="00757A27">
        <w:rPr>
          <w:rFonts w:ascii="Calibri" w:hAnsi="Calibri" w:cs="Arial"/>
          <w:color w:val="000000"/>
        </w:rPr>
        <w:t xml:space="preserve">pelos </w:t>
      </w:r>
      <w:r w:rsidR="00453C33" w:rsidRPr="00757A27">
        <w:rPr>
          <w:rFonts w:ascii="Calibri" w:hAnsi="Calibri" w:cs="Arial"/>
          <w:color w:val="000000"/>
        </w:rPr>
        <w:t xml:space="preserve">dirigentes </w:t>
      </w:r>
      <w:r w:rsidR="00757A27">
        <w:rPr>
          <w:rFonts w:ascii="Calibri" w:hAnsi="Calibri" w:cs="Arial"/>
          <w:color w:val="000000"/>
        </w:rPr>
        <w:t>representantes das entidades sindicais convenentes</w:t>
      </w:r>
      <w:r w:rsidRPr="00757A27">
        <w:rPr>
          <w:rFonts w:ascii="Calibri" w:hAnsi="Calibri" w:cs="Arial"/>
          <w:color w:val="000000"/>
        </w:rPr>
        <w:t xml:space="preserve"> para fiscalização das atividades exercidas</w:t>
      </w:r>
      <w:r w:rsidR="001A19A0">
        <w:rPr>
          <w:rFonts w:ascii="Calibri" w:hAnsi="Calibri" w:cs="Arial"/>
          <w:color w:val="000000"/>
        </w:rPr>
        <w:t>,</w:t>
      </w:r>
      <w:r w:rsidRPr="00757A27">
        <w:rPr>
          <w:rFonts w:ascii="Calibri" w:hAnsi="Calibri" w:cs="Arial"/>
          <w:color w:val="000000"/>
        </w:rPr>
        <w:t xml:space="preserve"> passar informação acerca dos benefícios e convênios ofertados pel</w:t>
      </w:r>
      <w:r w:rsidR="001A19A0">
        <w:rPr>
          <w:rFonts w:ascii="Calibri" w:hAnsi="Calibri" w:cs="Arial"/>
          <w:color w:val="000000"/>
        </w:rPr>
        <w:t>as entidades,</w:t>
      </w:r>
      <w:r w:rsidRPr="00757A27">
        <w:rPr>
          <w:rFonts w:ascii="Calibri" w:hAnsi="Calibri" w:cs="Arial"/>
          <w:color w:val="000000"/>
        </w:rPr>
        <w:t xml:space="preserve"> divulgação de cursos e seminários</w:t>
      </w:r>
      <w:r w:rsidR="00453C33" w:rsidRPr="00757A27">
        <w:rPr>
          <w:rFonts w:ascii="Calibri" w:hAnsi="Calibri" w:cs="Arial"/>
          <w:color w:val="000000"/>
        </w:rPr>
        <w:t xml:space="preserve"> en</w:t>
      </w:r>
      <w:r w:rsidR="00757A27">
        <w:rPr>
          <w:rFonts w:ascii="Calibri" w:hAnsi="Calibri" w:cs="Arial"/>
          <w:color w:val="000000"/>
        </w:rPr>
        <w:t>tre outros serviços oferecidos à</w:t>
      </w:r>
      <w:r w:rsidR="00453C33" w:rsidRPr="00757A27">
        <w:rPr>
          <w:rFonts w:ascii="Calibri" w:hAnsi="Calibri" w:cs="Arial"/>
          <w:color w:val="000000"/>
        </w:rPr>
        <w:t xml:space="preserve"> categoria profissional</w:t>
      </w:r>
      <w:r w:rsidR="00757A27">
        <w:rPr>
          <w:rFonts w:ascii="Calibri" w:hAnsi="Calibri" w:cs="Arial"/>
          <w:color w:val="000000"/>
        </w:rPr>
        <w:t xml:space="preserve"> e empresarial</w:t>
      </w:r>
      <w:r w:rsidR="00453C33" w:rsidRPr="00757A27">
        <w:rPr>
          <w:rFonts w:ascii="Calibri" w:hAnsi="Calibri" w:cs="Arial"/>
          <w:color w:val="000000"/>
        </w:rPr>
        <w:t>.</w:t>
      </w:r>
    </w:p>
    <w:p w:rsidR="00812041" w:rsidRPr="00757A27" w:rsidRDefault="00812041" w:rsidP="00757A27">
      <w:pPr>
        <w:jc w:val="both"/>
        <w:rPr>
          <w:rFonts w:ascii="Calibri" w:hAnsi="Calibri" w:cs="Arial"/>
        </w:rPr>
      </w:pPr>
    </w:p>
    <w:p w:rsidR="00BD1739" w:rsidRPr="00757A27" w:rsidRDefault="00BD1739" w:rsidP="00757A27">
      <w:pPr>
        <w:jc w:val="center"/>
        <w:rPr>
          <w:rFonts w:ascii="Calibri" w:hAnsi="Calibri" w:cs="Arial"/>
        </w:rPr>
      </w:pPr>
      <w:r w:rsidRPr="00757A27">
        <w:rPr>
          <w:rFonts w:ascii="Calibri" w:hAnsi="Calibri" w:cs="Arial"/>
          <w:b/>
          <w:bCs/>
        </w:rPr>
        <w:lastRenderedPageBreak/>
        <w:t>Descumprimento do Instrumento Coletivo</w:t>
      </w:r>
      <w:r w:rsidRPr="00757A27">
        <w:rPr>
          <w:rFonts w:ascii="Calibri" w:hAnsi="Calibri" w:cs="Arial"/>
        </w:rPr>
        <w:br/>
      </w:r>
    </w:p>
    <w:p w:rsidR="00BD1739" w:rsidRPr="00757A27" w:rsidRDefault="00BD1739" w:rsidP="00757A27">
      <w:pPr>
        <w:jc w:val="both"/>
        <w:rPr>
          <w:rFonts w:ascii="Calibri" w:hAnsi="Calibri" w:cs="Arial"/>
        </w:rPr>
      </w:pPr>
      <w:r w:rsidRPr="00757A27">
        <w:rPr>
          <w:rFonts w:ascii="Calibri" w:hAnsi="Calibri" w:cs="Arial"/>
          <w:b/>
          <w:bCs/>
        </w:rPr>
        <w:t xml:space="preserve">CLÁUSULA QUINQUAGÉSIMA </w:t>
      </w:r>
      <w:r w:rsidR="00453C33" w:rsidRPr="00757A27">
        <w:rPr>
          <w:rFonts w:ascii="Calibri" w:hAnsi="Calibri" w:cs="Arial"/>
          <w:b/>
          <w:bCs/>
        </w:rPr>
        <w:t>QUARTA</w:t>
      </w:r>
      <w:r w:rsidRPr="00757A27">
        <w:rPr>
          <w:rFonts w:ascii="Calibri" w:hAnsi="Calibri" w:cs="Arial"/>
          <w:b/>
          <w:bCs/>
        </w:rPr>
        <w:t xml:space="preserve"> – PENALIDADES</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A violação ou descumprimento de qualquer cláusula da presente convenção sujeitará o infrator às penalidades previstas em lei, além de multa equivalente a 50% (cinqüenta por cento) do piso salarial da classe para cada cláusula violada, revertida a mesma em favor do empregado ou para a Federação Profissional, se for o caso.</w:t>
      </w:r>
    </w:p>
    <w:p w:rsidR="00BD1739" w:rsidRPr="00757A27" w:rsidRDefault="00BD1739" w:rsidP="00757A27">
      <w:pPr>
        <w:jc w:val="both"/>
        <w:rPr>
          <w:rFonts w:ascii="Calibri" w:hAnsi="Calibri" w:cs="Arial"/>
        </w:rPr>
      </w:pPr>
      <w:r w:rsidRPr="00757A27">
        <w:rPr>
          <w:rFonts w:ascii="Calibri" w:hAnsi="Calibri" w:cs="Arial"/>
          <w:b/>
          <w:bCs/>
        </w:rPr>
        <w:br/>
        <w:t>CLÁUSULA QUINQUAGÉSIMA QU</w:t>
      </w:r>
      <w:r w:rsidR="00453C33" w:rsidRPr="00757A27">
        <w:rPr>
          <w:rFonts w:ascii="Calibri" w:hAnsi="Calibri" w:cs="Arial"/>
          <w:b/>
          <w:bCs/>
        </w:rPr>
        <w:t>INTA</w:t>
      </w:r>
      <w:r w:rsidRPr="00757A27">
        <w:rPr>
          <w:rFonts w:ascii="Calibri" w:hAnsi="Calibri" w:cs="Arial"/>
          <w:b/>
          <w:bCs/>
        </w:rPr>
        <w:t xml:space="preserve"> – FISCALIZAÇÃO</w:t>
      </w:r>
      <w:r w:rsidRPr="00757A27">
        <w:rPr>
          <w:rStyle w:val="apple-converted-space"/>
          <w:rFonts w:ascii="Calibri" w:hAnsi="Calibri" w:cs="Arial"/>
          <w:b/>
          <w:bCs/>
        </w:rPr>
        <w:t> </w:t>
      </w:r>
      <w:r w:rsidRPr="00757A27">
        <w:rPr>
          <w:rFonts w:ascii="Calibri" w:hAnsi="Calibri" w:cs="Arial"/>
          <w:b/>
          <w:bCs/>
        </w:rPr>
        <w:t> -</w:t>
      </w:r>
      <w:r w:rsidRPr="00757A27">
        <w:rPr>
          <w:rStyle w:val="apple-converted-space"/>
          <w:rFonts w:ascii="Calibri" w:hAnsi="Calibri" w:cs="Arial"/>
          <w:b/>
          <w:bCs/>
        </w:rPr>
        <w:t> </w:t>
      </w:r>
      <w:r w:rsidRPr="00757A27">
        <w:rPr>
          <w:rFonts w:ascii="Calibri" w:hAnsi="Calibri" w:cs="Arial"/>
        </w:rPr>
        <w:t>Fica atribuída à SRTE – Superintendência Regional do Trabalho e Emprego a fiscalização da presente Convenção Coletiva em todas as suas cláusulas e condições, devendo as mesmas serem depositadas e registradas na referida Superintendência.</w:t>
      </w:r>
    </w:p>
    <w:p w:rsidR="00BD1739" w:rsidRPr="00757A27" w:rsidRDefault="00BD1739" w:rsidP="00757A27">
      <w:pPr>
        <w:jc w:val="both"/>
        <w:rPr>
          <w:rFonts w:ascii="Calibri" w:hAnsi="Calibri" w:cs="Arial"/>
        </w:rPr>
      </w:pPr>
      <w:r w:rsidRPr="00757A27">
        <w:rPr>
          <w:rFonts w:ascii="Calibri" w:hAnsi="Calibri" w:cs="Arial"/>
          <w:b/>
          <w:bCs/>
        </w:rPr>
        <w:br/>
        <w:t xml:space="preserve">CLÁUSULA QUINQUAGÉSIMA </w:t>
      </w:r>
      <w:r w:rsidR="00453C33" w:rsidRPr="00757A27">
        <w:rPr>
          <w:rFonts w:ascii="Calibri" w:hAnsi="Calibri" w:cs="Arial"/>
          <w:b/>
          <w:bCs/>
        </w:rPr>
        <w:t>SEXTA</w:t>
      </w:r>
      <w:r w:rsidRPr="00757A27">
        <w:rPr>
          <w:rFonts w:ascii="Calibri" w:hAnsi="Calibri" w:cs="Arial"/>
          <w:b/>
          <w:bCs/>
        </w:rPr>
        <w:t xml:space="preserve"> </w:t>
      </w:r>
      <w:r w:rsidR="009D47FE" w:rsidRPr="00757A27">
        <w:rPr>
          <w:rFonts w:ascii="Calibri" w:hAnsi="Calibri" w:cs="Arial"/>
          <w:b/>
          <w:bCs/>
        </w:rPr>
        <w:t>–</w:t>
      </w:r>
      <w:r w:rsidRPr="00757A27">
        <w:rPr>
          <w:rFonts w:ascii="Calibri" w:hAnsi="Calibri" w:cs="Arial"/>
          <w:b/>
          <w:bCs/>
        </w:rPr>
        <w:t xml:space="preserve"> DEBATES SOBRE ESTUDOS DE VIABILIDADE</w:t>
      </w:r>
      <w:r w:rsidRPr="00757A27">
        <w:rPr>
          <w:rStyle w:val="apple-converted-space"/>
          <w:rFonts w:ascii="Calibri" w:hAnsi="Calibri" w:cs="Arial"/>
        </w:rPr>
        <w:t> </w:t>
      </w:r>
      <w:r w:rsidRPr="00757A27">
        <w:rPr>
          <w:rFonts w:ascii="Calibri" w:hAnsi="Calibri" w:cs="Arial"/>
        </w:rPr>
        <w:t> - Periodicamente, em princípio a cada três meses, as partes poderão reunir-se para debates de temas voltados para a produtividade, participação em lucros ou resultados e programa de formação profissional, intencionando elaborar estudos que indiquem critérios, formas ou métodos de viabilizar sistema ou política de abranger tais assuntos.</w:t>
      </w:r>
    </w:p>
    <w:p w:rsidR="00BD1739" w:rsidRPr="00757A27" w:rsidRDefault="00BD1739" w:rsidP="00757A27">
      <w:pPr>
        <w:jc w:val="both"/>
        <w:rPr>
          <w:rFonts w:ascii="Calibri" w:hAnsi="Calibri" w:cs="Arial"/>
        </w:rPr>
      </w:pPr>
      <w:r w:rsidRPr="00757A27">
        <w:rPr>
          <w:rFonts w:ascii="Calibri" w:hAnsi="Calibri" w:cs="Arial"/>
        </w:rPr>
        <w:t> </w:t>
      </w:r>
    </w:p>
    <w:p w:rsidR="009D47FE" w:rsidRDefault="00BD1739" w:rsidP="00757A27">
      <w:pPr>
        <w:jc w:val="both"/>
        <w:rPr>
          <w:rFonts w:ascii="Calibri" w:hAnsi="Calibri" w:cs="Arial"/>
        </w:rPr>
      </w:pPr>
      <w:r w:rsidRPr="00757A27">
        <w:rPr>
          <w:rFonts w:ascii="Calibri" w:hAnsi="Calibri" w:cs="Arial"/>
          <w:b/>
          <w:bCs/>
          <w:iCs/>
        </w:rPr>
        <w:t>PARÁGRAFO ÚNICO</w:t>
      </w:r>
      <w:r w:rsidRPr="00757A27">
        <w:rPr>
          <w:rStyle w:val="apple-converted-space"/>
          <w:rFonts w:ascii="Calibri" w:hAnsi="Calibri" w:cs="Arial"/>
          <w:b/>
          <w:bCs/>
        </w:rPr>
        <w:t> </w:t>
      </w:r>
      <w:r w:rsidRPr="00757A27">
        <w:rPr>
          <w:rFonts w:ascii="Calibri" w:hAnsi="Calibri" w:cs="Arial"/>
          <w:b/>
          <w:bCs/>
        </w:rPr>
        <w:t>-</w:t>
      </w:r>
      <w:r w:rsidRPr="00757A27">
        <w:rPr>
          <w:rStyle w:val="apple-converted-space"/>
          <w:rFonts w:ascii="Calibri" w:hAnsi="Calibri" w:cs="Arial"/>
        </w:rPr>
        <w:t> </w:t>
      </w:r>
      <w:r w:rsidRPr="00757A27">
        <w:rPr>
          <w:rFonts w:ascii="Calibri" w:hAnsi="Calibri" w:cs="Arial"/>
        </w:rPr>
        <w:t>A Comissão estudará a possibilidade de uma triagem das reclamações trabalhistas promovidas por integrantes da categoria profissional representada pela Entidade Sindical Profissional.</w:t>
      </w:r>
      <w:r w:rsidR="009D47FE">
        <w:rPr>
          <w:rFonts w:ascii="Calibri" w:hAnsi="Calibri" w:cs="Arial"/>
        </w:rPr>
        <w:t xml:space="preserve"> </w:t>
      </w:r>
    </w:p>
    <w:p w:rsidR="009D47FE" w:rsidRDefault="009D47FE" w:rsidP="00757A27">
      <w:pPr>
        <w:jc w:val="both"/>
        <w:rPr>
          <w:rFonts w:ascii="Calibri" w:hAnsi="Calibri" w:cs="Arial"/>
        </w:rPr>
      </w:pPr>
    </w:p>
    <w:p w:rsidR="00BD1739" w:rsidRPr="009D47FE" w:rsidRDefault="009D47FE" w:rsidP="00757A27">
      <w:pPr>
        <w:jc w:val="both"/>
        <w:rPr>
          <w:rFonts w:ascii="Calibri" w:hAnsi="Calibri" w:cs="Arial"/>
        </w:rPr>
      </w:pPr>
      <w:r w:rsidRPr="00B925EC">
        <w:rPr>
          <w:rFonts w:ascii="Calibri" w:hAnsi="Calibri" w:cs="Arial"/>
          <w:b/>
          <w:bCs/>
          <w:iCs/>
        </w:rPr>
        <w:t>CLÁUSULA QUINQUASÉGIMA SÉTIMA</w:t>
      </w:r>
      <w:r w:rsidRPr="00C74FE1">
        <w:rPr>
          <w:rFonts w:ascii="Bookman Old Style" w:hAnsi="Bookman Old Style" w:cs="Courier New"/>
          <w:b/>
          <w:color w:val="000000"/>
          <w:sz w:val="20"/>
          <w:szCs w:val="20"/>
        </w:rPr>
        <w:t xml:space="preserve"> </w:t>
      </w:r>
      <w:r>
        <w:rPr>
          <w:rFonts w:ascii="Bookman Old Style" w:hAnsi="Bookman Old Style" w:cs="Courier New"/>
          <w:b/>
          <w:color w:val="000000"/>
          <w:sz w:val="20"/>
          <w:szCs w:val="20"/>
        </w:rPr>
        <w:t xml:space="preserve">– </w:t>
      </w:r>
      <w:r w:rsidRPr="004879DC">
        <w:rPr>
          <w:rFonts w:ascii="Calibri" w:hAnsi="Calibri" w:cs="Arial"/>
          <w:b/>
          <w:bCs/>
          <w:iCs/>
        </w:rPr>
        <w:t>CURSOS</w:t>
      </w:r>
      <w:r>
        <w:rPr>
          <w:rFonts w:ascii="Bookman Old Style" w:hAnsi="Bookman Old Style" w:cs="Courier New"/>
          <w:b/>
          <w:color w:val="000000"/>
          <w:sz w:val="20"/>
          <w:szCs w:val="20"/>
        </w:rPr>
        <w:t xml:space="preserve"> </w:t>
      </w:r>
      <w:r w:rsidRPr="00757A27">
        <w:rPr>
          <w:rFonts w:ascii="Calibri" w:hAnsi="Calibri" w:cs="Arial"/>
          <w:b/>
          <w:bCs/>
        </w:rPr>
        <w:t>–</w:t>
      </w:r>
      <w:r w:rsidR="008E5788">
        <w:rPr>
          <w:rFonts w:ascii="Calibri" w:hAnsi="Calibri" w:cs="Arial"/>
          <w:b/>
          <w:bCs/>
        </w:rPr>
        <w:t xml:space="preserve"> </w:t>
      </w:r>
      <w:r w:rsidR="008E5788" w:rsidRPr="008E5788">
        <w:rPr>
          <w:rFonts w:ascii="Calibri" w:hAnsi="Calibri" w:cs="Arial"/>
          <w:bCs/>
        </w:rPr>
        <w:t xml:space="preserve">As escolas de formação profissionalizante </w:t>
      </w:r>
      <w:r w:rsidR="008E5788">
        <w:rPr>
          <w:rFonts w:ascii="Calibri" w:hAnsi="Calibri" w:cs="Arial"/>
          <w:bCs/>
        </w:rPr>
        <w:t xml:space="preserve">e técnicas, na aérea de beleza serão supervisionadas e orientadas pelo Sindicato e/ou Empresas Credenciadas. Serão ministrados cursos de formação e qualificação de instrutores, para os seus professores, oferecidos pelo Sindicato ou pelas Escolas Credenciadas em suas unidades, onde as mesmas receberão os certificados de qualidade, habilitando </w:t>
      </w:r>
      <w:r w:rsidR="00B019E7">
        <w:rPr>
          <w:rFonts w:ascii="Calibri" w:hAnsi="Calibri" w:cs="Arial"/>
          <w:bCs/>
        </w:rPr>
        <w:t>e</w:t>
      </w:r>
      <w:r w:rsidR="008E5788">
        <w:rPr>
          <w:rFonts w:ascii="Calibri" w:hAnsi="Calibri" w:cs="Arial"/>
          <w:bCs/>
        </w:rPr>
        <w:t xml:space="preserve"> ministrando </w:t>
      </w:r>
      <w:r w:rsidR="00B019E7">
        <w:rPr>
          <w:rFonts w:ascii="Calibri" w:hAnsi="Calibri" w:cs="Arial"/>
          <w:bCs/>
        </w:rPr>
        <w:t>os</w:t>
      </w:r>
      <w:r w:rsidR="008E5788">
        <w:rPr>
          <w:rFonts w:ascii="Calibri" w:hAnsi="Calibri" w:cs="Arial"/>
          <w:bCs/>
        </w:rPr>
        <w:t xml:space="preserve"> cursos profissionalizantes e técnicos, na área de beleza para um bom desempenho dos profissionais em suas funções.</w:t>
      </w:r>
    </w:p>
    <w:p w:rsidR="00B019E7" w:rsidRDefault="00B019E7" w:rsidP="00757A27">
      <w:pPr>
        <w:jc w:val="both"/>
        <w:rPr>
          <w:rStyle w:val="apple-style-span"/>
          <w:rFonts w:ascii="Calibri" w:hAnsi="Calibri" w:cs="Arial"/>
          <w:color w:val="000000"/>
        </w:rPr>
      </w:pPr>
    </w:p>
    <w:p w:rsidR="00E608DF" w:rsidRDefault="00E608DF" w:rsidP="00757A27">
      <w:pPr>
        <w:jc w:val="both"/>
        <w:rPr>
          <w:rFonts w:ascii="Calibri" w:hAnsi="Calibri" w:cs="Arial"/>
          <w:b/>
          <w:bCs/>
        </w:rPr>
      </w:pPr>
      <w:r w:rsidRPr="00B925EC">
        <w:rPr>
          <w:rFonts w:ascii="Calibri" w:hAnsi="Calibri" w:cs="Arial"/>
          <w:b/>
          <w:bCs/>
          <w:iCs/>
        </w:rPr>
        <w:t xml:space="preserve">CLÁUSULA QUINQUASÉGIMA </w:t>
      </w:r>
      <w:r>
        <w:rPr>
          <w:rFonts w:ascii="Calibri" w:hAnsi="Calibri" w:cs="Arial"/>
          <w:b/>
          <w:bCs/>
          <w:iCs/>
        </w:rPr>
        <w:t xml:space="preserve">OITAVA </w:t>
      </w:r>
      <w:r w:rsidRPr="00757A27">
        <w:rPr>
          <w:rFonts w:ascii="Calibri" w:hAnsi="Calibri" w:cs="Arial"/>
        </w:rPr>
        <w:t>-</w:t>
      </w:r>
      <w:r w:rsidRPr="00E608DF">
        <w:rPr>
          <w:rFonts w:ascii="Calibri" w:hAnsi="Calibri" w:cs="Arial"/>
          <w:b/>
          <w:bCs/>
        </w:rPr>
        <w:t>HOMOLOGAÇÕES</w:t>
      </w:r>
      <w:r>
        <w:rPr>
          <w:rFonts w:ascii="Calibri" w:hAnsi="Calibri" w:cs="Arial"/>
          <w:b/>
          <w:bCs/>
        </w:rPr>
        <w:t xml:space="preserve"> RESCISÃO CONTRATO DE TRABALH</w:t>
      </w:r>
      <w:r w:rsidR="003A27AF">
        <w:rPr>
          <w:rFonts w:ascii="Calibri" w:hAnsi="Calibri" w:cs="Arial"/>
          <w:b/>
          <w:bCs/>
        </w:rPr>
        <w:t xml:space="preserve">O </w:t>
      </w:r>
    </w:p>
    <w:p w:rsidR="003A27AF" w:rsidRPr="003A27AF" w:rsidRDefault="003A27AF" w:rsidP="00757A27">
      <w:pPr>
        <w:jc w:val="both"/>
        <w:rPr>
          <w:rFonts w:ascii="Calibri" w:hAnsi="Calibri" w:cs="Arial"/>
          <w:bCs/>
        </w:rPr>
      </w:pPr>
      <w:r w:rsidRPr="003A27AF">
        <w:rPr>
          <w:rFonts w:ascii="Calibri" w:hAnsi="Calibri" w:cs="Arial"/>
          <w:bCs/>
        </w:rPr>
        <w:t xml:space="preserve">Todas as </w:t>
      </w:r>
      <w:r>
        <w:rPr>
          <w:rFonts w:ascii="Calibri" w:hAnsi="Calibri" w:cs="Arial"/>
          <w:bCs/>
        </w:rPr>
        <w:t xml:space="preserve">rescisões de contrato de trabalho de empregado com mais de 1 </w:t>
      </w:r>
      <w:r w:rsidR="001D2C6B">
        <w:rPr>
          <w:rFonts w:ascii="Calibri" w:hAnsi="Calibri" w:cs="Arial"/>
          <w:bCs/>
        </w:rPr>
        <w:t>(um) ano no mesmo emprego, obrigatoriamente, será na Federação Profissional, sito, a Rua Jaceguai, 164, Prado, Belo Horizonte/MG.</w:t>
      </w:r>
    </w:p>
    <w:p w:rsidR="00E608DF" w:rsidRPr="00E608DF" w:rsidRDefault="00E608DF" w:rsidP="00757A27">
      <w:pPr>
        <w:jc w:val="both"/>
        <w:rPr>
          <w:rStyle w:val="apple-style-span"/>
          <w:rFonts w:ascii="Calibri" w:hAnsi="Calibri" w:cs="Arial"/>
          <w:b/>
          <w:color w:val="000000"/>
        </w:rPr>
      </w:pPr>
    </w:p>
    <w:p w:rsidR="00B019E7" w:rsidRPr="00757A27" w:rsidRDefault="00B019E7" w:rsidP="00757A27">
      <w:pPr>
        <w:jc w:val="both"/>
        <w:rPr>
          <w:rStyle w:val="apple-style-span"/>
          <w:rFonts w:ascii="Calibri" w:hAnsi="Calibri" w:cs="Arial"/>
          <w:color w:val="000000"/>
        </w:rPr>
      </w:pPr>
    </w:p>
    <w:p w:rsidR="00453C33" w:rsidRDefault="00104B05" w:rsidP="00757A27">
      <w:pPr>
        <w:jc w:val="both"/>
        <w:rPr>
          <w:rStyle w:val="apple-style-span"/>
          <w:rFonts w:ascii="Calibri" w:hAnsi="Calibri" w:cs="Arial"/>
          <w:color w:val="000000"/>
        </w:rPr>
      </w:pPr>
      <w:r>
        <w:rPr>
          <w:rStyle w:val="apple-style-span"/>
          <w:rFonts w:ascii="Calibri" w:hAnsi="Calibri" w:cs="Arial"/>
          <w:color w:val="000000"/>
        </w:rPr>
        <w:t xml:space="preserve">Belo Horizonte, </w:t>
      </w:r>
      <w:r w:rsidR="001D2C6B">
        <w:rPr>
          <w:rStyle w:val="apple-style-span"/>
          <w:rFonts w:ascii="Calibri" w:hAnsi="Calibri" w:cs="Arial"/>
          <w:color w:val="000000"/>
        </w:rPr>
        <w:t>23</w:t>
      </w:r>
      <w:r w:rsidR="00B81C55">
        <w:rPr>
          <w:rStyle w:val="apple-style-span"/>
          <w:rFonts w:ascii="Calibri" w:hAnsi="Calibri" w:cs="Arial"/>
          <w:color w:val="000000"/>
        </w:rPr>
        <w:t xml:space="preserve"> de </w:t>
      </w:r>
      <w:r w:rsidR="001D2C6B">
        <w:rPr>
          <w:rStyle w:val="apple-style-span"/>
          <w:rFonts w:ascii="Calibri" w:hAnsi="Calibri" w:cs="Arial"/>
          <w:color w:val="000000"/>
        </w:rPr>
        <w:t>novem</w:t>
      </w:r>
      <w:r w:rsidR="002A2FB1">
        <w:rPr>
          <w:rStyle w:val="apple-style-span"/>
          <w:rFonts w:ascii="Calibri" w:hAnsi="Calibri" w:cs="Arial"/>
          <w:color w:val="000000"/>
        </w:rPr>
        <w:t>bro</w:t>
      </w:r>
      <w:r w:rsidR="00D506B2">
        <w:rPr>
          <w:rStyle w:val="apple-style-span"/>
          <w:rFonts w:ascii="Calibri" w:hAnsi="Calibri" w:cs="Arial"/>
          <w:color w:val="000000"/>
        </w:rPr>
        <w:t xml:space="preserve"> de </w:t>
      </w:r>
      <w:r w:rsidR="0050248E">
        <w:rPr>
          <w:rStyle w:val="apple-style-span"/>
          <w:rFonts w:ascii="Calibri" w:hAnsi="Calibri" w:cs="Arial"/>
          <w:color w:val="000000"/>
        </w:rPr>
        <w:t>201</w:t>
      </w:r>
      <w:r w:rsidR="001D2C6B">
        <w:rPr>
          <w:rStyle w:val="apple-style-span"/>
          <w:rFonts w:ascii="Calibri" w:hAnsi="Calibri" w:cs="Arial"/>
          <w:color w:val="000000"/>
        </w:rPr>
        <w:t>7</w:t>
      </w:r>
      <w:r w:rsidR="0050248E">
        <w:rPr>
          <w:rStyle w:val="apple-style-span"/>
          <w:rFonts w:ascii="Calibri" w:hAnsi="Calibri" w:cs="Arial"/>
          <w:color w:val="000000"/>
        </w:rPr>
        <w:t>.</w:t>
      </w:r>
    </w:p>
    <w:p w:rsidR="002A2FB1" w:rsidRDefault="002A2FB1" w:rsidP="00757A27">
      <w:pPr>
        <w:jc w:val="both"/>
        <w:rPr>
          <w:rStyle w:val="apple-style-span"/>
          <w:rFonts w:ascii="Calibri" w:hAnsi="Calibri" w:cs="Arial"/>
          <w:color w:val="000000"/>
        </w:rPr>
      </w:pPr>
    </w:p>
    <w:p w:rsidR="00104B05" w:rsidRDefault="00104B05" w:rsidP="00757A27">
      <w:pPr>
        <w:jc w:val="both"/>
        <w:rPr>
          <w:rStyle w:val="apple-style-span"/>
          <w:rFonts w:ascii="Calibri" w:hAnsi="Calibri" w:cs="Arial"/>
          <w:color w:val="000000"/>
        </w:rPr>
      </w:pPr>
    </w:p>
    <w:p w:rsidR="00104B05" w:rsidRPr="00757A27" w:rsidRDefault="00104B05" w:rsidP="00757A27">
      <w:pPr>
        <w:jc w:val="both"/>
        <w:rPr>
          <w:rStyle w:val="apple-style-span"/>
          <w:rFonts w:ascii="Calibri" w:hAnsi="Calibri" w:cs="Arial"/>
          <w:color w:val="000000"/>
        </w:rPr>
      </w:pPr>
    </w:p>
    <w:p w:rsidR="00104B05" w:rsidRPr="00104B05" w:rsidRDefault="00104B05" w:rsidP="00104B05">
      <w:pPr>
        <w:jc w:val="center"/>
        <w:rPr>
          <w:rFonts w:ascii="Calibri" w:hAnsi="Calibri" w:cs="Arial"/>
        </w:rPr>
      </w:pPr>
      <w:r w:rsidRPr="00104B05">
        <w:rPr>
          <w:rFonts w:ascii="Calibri" w:hAnsi="Calibri" w:cs="Arial"/>
        </w:rPr>
        <w:t>FETHEMG - FEDERACAO DOS EMPREGADOS EM TURISMO E HOSPITALIDADE</w:t>
      </w:r>
    </w:p>
    <w:p w:rsidR="00104B05" w:rsidRPr="00104B05" w:rsidRDefault="00104B05" w:rsidP="00104B05">
      <w:pPr>
        <w:jc w:val="center"/>
        <w:rPr>
          <w:rFonts w:ascii="Calibri" w:hAnsi="Calibri" w:cs="Arial"/>
        </w:rPr>
      </w:pPr>
      <w:r w:rsidRPr="00104B05">
        <w:rPr>
          <w:rFonts w:ascii="Calibri" w:hAnsi="Calibri" w:cs="Arial"/>
        </w:rPr>
        <w:t>DO ESTADO DE MINAS GERAIS</w:t>
      </w:r>
    </w:p>
    <w:p w:rsidR="00BD1739" w:rsidRPr="00104B05" w:rsidRDefault="00104B05" w:rsidP="00104B05">
      <w:pPr>
        <w:jc w:val="center"/>
        <w:rPr>
          <w:rFonts w:ascii="Calibri" w:hAnsi="Calibri" w:cs="Arial"/>
          <w:b/>
        </w:rPr>
      </w:pPr>
      <w:r w:rsidRPr="00104B05">
        <w:rPr>
          <w:rFonts w:ascii="Calibri" w:hAnsi="Calibri" w:cs="Arial"/>
          <w:b/>
        </w:rPr>
        <w:t>PAULO ROBERTO DA SILVA</w:t>
      </w:r>
      <w:r w:rsidRPr="00104B05">
        <w:rPr>
          <w:rFonts w:ascii="Calibri" w:hAnsi="Calibri" w:cs="Arial"/>
          <w:b/>
        </w:rPr>
        <w:br/>
      </w:r>
      <w:r w:rsidRPr="002A2FB1">
        <w:rPr>
          <w:rFonts w:ascii="Calibri" w:hAnsi="Calibri" w:cs="Arial"/>
        </w:rPr>
        <w:t>Presid</w:t>
      </w:r>
      <w:r w:rsidR="004879DC" w:rsidRPr="002A2FB1">
        <w:rPr>
          <w:rFonts w:ascii="Calibri" w:hAnsi="Calibri" w:cs="Arial"/>
        </w:rPr>
        <w:t>ente</w:t>
      </w:r>
      <w:r w:rsidR="00BD1739" w:rsidRPr="002A2FB1">
        <w:rPr>
          <w:rFonts w:ascii="Calibri" w:hAnsi="Calibri" w:cs="Arial"/>
        </w:rPr>
        <w:br/>
      </w:r>
      <w:r w:rsidR="00BD1739" w:rsidRPr="00104B05">
        <w:rPr>
          <w:rFonts w:ascii="Calibri" w:hAnsi="Calibri" w:cs="Arial"/>
          <w:b/>
        </w:rPr>
        <w:br/>
      </w:r>
    </w:p>
    <w:p w:rsidR="00AB28B4" w:rsidRPr="00AB28B4" w:rsidRDefault="00AB28B4" w:rsidP="00AB28B4">
      <w:pPr>
        <w:jc w:val="center"/>
        <w:rPr>
          <w:rFonts w:ascii="Calibri" w:hAnsi="Calibri" w:cs="Arial"/>
        </w:rPr>
      </w:pPr>
      <w:r w:rsidRPr="00AB28B4">
        <w:rPr>
          <w:rFonts w:ascii="Calibri" w:hAnsi="Calibri" w:cs="Arial"/>
        </w:rPr>
        <w:t>SINDBELEZA/MG - SINDICATO DOS SALÕES DE BARBEIROS,</w:t>
      </w:r>
    </w:p>
    <w:p w:rsidR="00AB28B4" w:rsidRPr="00AB28B4" w:rsidRDefault="00AB28B4" w:rsidP="00AB28B4">
      <w:pPr>
        <w:jc w:val="center"/>
        <w:rPr>
          <w:rFonts w:ascii="Calibri" w:hAnsi="Calibri" w:cs="Arial"/>
        </w:rPr>
      </w:pPr>
      <w:r w:rsidRPr="00AB28B4">
        <w:rPr>
          <w:rFonts w:ascii="Calibri" w:hAnsi="Calibri" w:cs="Arial"/>
        </w:rPr>
        <w:t xml:space="preserve">CABELEIREIROS, INSTITUTOS DE BELEZA E SIMILARES DE BELO HORIZONTE, </w:t>
      </w:r>
    </w:p>
    <w:p w:rsidR="00104B05" w:rsidRDefault="00AB28B4" w:rsidP="00AB28B4">
      <w:pPr>
        <w:jc w:val="center"/>
        <w:rPr>
          <w:rFonts w:ascii="Calibri" w:hAnsi="Calibri" w:cs="Arial"/>
        </w:rPr>
      </w:pPr>
      <w:r w:rsidRPr="00AB28B4">
        <w:rPr>
          <w:rFonts w:ascii="Calibri" w:hAnsi="Calibri" w:cs="Arial"/>
          <w:b/>
        </w:rPr>
        <w:lastRenderedPageBreak/>
        <w:t>JOSÉ LAERCE PEREIRA</w:t>
      </w:r>
      <w:r w:rsidR="00104B05" w:rsidRPr="00AB28B4">
        <w:rPr>
          <w:rFonts w:ascii="Calibri" w:hAnsi="Calibri" w:cs="Arial"/>
          <w:b/>
        </w:rPr>
        <w:br/>
      </w:r>
      <w:r w:rsidR="00104B05" w:rsidRPr="00AB28B4">
        <w:rPr>
          <w:rFonts w:ascii="Calibri" w:hAnsi="Calibri" w:cs="Arial"/>
        </w:rPr>
        <w:t>President</w:t>
      </w:r>
      <w:r w:rsidR="008E5788" w:rsidRPr="00AB28B4">
        <w:rPr>
          <w:rFonts w:ascii="Calibri" w:hAnsi="Calibri" w:cs="Arial"/>
        </w:rPr>
        <w:t>e</w:t>
      </w:r>
      <w:r w:rsidR="00104B05" w:rsidRPr="00AB28B4">
        <w:rPr>
          <w:rFonts w:ascii="Calibri" w:hAnsi="Calibri" w:cs="Arial"/>
        </w:rPr>
        <w:br/>
      </w:r>
    </w:p>
    <w:p w:rsidR="001E55AE" w:rsidRDefault="001E55AE" w:rsidP="00AB28B4">
      <w:pPr>
        <w:jc w:val="center"/>
        <w:rPr>
          <w:rFonts w:ascii="Calibri" w:hAnsi="Calibri" w:cs="Arial"/>
        </w:rPr>
      </w:pPr>
    </w:p>
    <w:p w:rsidR="001E55AE" w:rsidRDefault="001E55AE" w:rsidP="001E55AE">
      <w:pPr>
        <w:jc w:val="both"/>
        <w:rPr>
          <w:rFonts w:ascii="Calibri" w:hAnsi="Calibri" w:cs="Arial"/>
        </w:rPr>
      </w:pPr>
    </w:p>
    <w:p w:rsidR="001E55AE" w:rsidRDefault="001E55AE" w:rsidP="001E55AE">
      <w:pPr>
        <w:jc w:val="both"/>
        <w:rPr>
          <w:rFonts w:ascii="Calibri" w:hAnsi="Calibri" w:cs="Arial"/>
        </w:rPr>
      </w:pPr>
    </w:p>
    <w:p w:rsidR="001E55AE" w:rsidRDefault="001E55AE" w:rsidP="001E55AE">
      <w:pPr>
        <w:jc w:val="both"/>
        <w:rPr>
          <w:rFonts w:ascii="Calibri" w:hAnsi="Calibri" w:cs="Arial"/>
        </w:rPr>
      </w:pPr>
    </w:p>
    <w:p w:rsidR="001E55AE" w:rsidRDefault="001E55AE" w:rsidP="001E55AE">
      <w:pPr>
        <w:jc w:val="both"/>
        <w:rPr>
          <w:rFonts w:ascii="Calibri" w:hAnsi="Calibri" w:cs="Arial"/>
        </w:rPr>
      </w:pPr>
    </w:p>
    <w:p w:rsidR="001E55AE" w:rsidRPr="00AB28B4" w:rsidRDefault="001E55AE" w:rsidP="00AB28B4">
      <w:pPr>
        <w:jc w:val="center"/>
        <w:rPr>
          <w:rFonts w:ascii="Calibri" w:hAnsi="Calibri" w:cs="Arial"/>
        </w:rPr>
      </w:pPr>
    </w:p>
    <w:sectPr w:rsidR="001E55AE" w:rsidRPr="00AB28B4" w:rsidSect="004879DC">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stylePaneFormatFilter w:val="3F01"/>
  <w:defaultTabStop w:val="708"/>
  <w:hyphenationZone w:val="425"/>
  <w:drawingGridHorizontalSpacing w:val="120"/>
  <w:displayHorizontalDrawingGridEvery w:val="2"/>
  <w:characterSpacingControl w:val="doNotCompress"/>
  <w:compat/>
  <w:rsids>
    <w:rsidRoot w:val="00577143"/>
    <w:rsid w:val="00006490"/>
    <w:rsid w:val="00032927"/>
    <w:rsid w:val="00077DE7"/>
    <w:rsid w:val="00093652"/>
    <w:rsid w:val="000A6330"/>
    <w:rsid w:val="000B07F1"/>
    <w:rsid w:val="000C47FE"/>
    <w:rsid w:val="000E7BE0"/>
    <w:rsid w:val="00104B05"/>
    <w:rsid w:val="001170FB"/>
    <w:rsid w:val="00132D6C"/>
    <w:rsid w:val="0016562C"/>
    <w:rsid w:val="00195540"/>
    <w:rsid w:val="001A19A0"/>
    <w:rsid w:val="001A2801"/>
    <w:rsid w:val="001A7924"/>
    <w:rsid w:val="001D2C6B"/>
    <w:rsid w:val="001D3015"/>
    <w:rsid w:val="001D7A5D"/>
    <w:rsid w:val="001E27DD"/>
    <w:rsid w:val="001E3BAE"/>
    <w:rsid w:val="001E55AE"/>
    <w:rsid w:val="00210340"/>
    <w:rsid w:val="00236D16"/>
    <w:rsid w:val="00281A74"/>
    <w:rsid w:val="0028278D"/>
    <w:rsid w:val="00286A34"/>
    <w:rsid w:val="002A2FB1"/>
    <w:rsid w:val="002A4945"/>
    <w:rsid w:val="002C520C"/>
    <w:rsid w:val="002D6984"/>
    <w:rsid w:val="002D7480"/>
    <w:rsid w:val="002F19BB"/>
    <w:rsid w:val="003349CB"/>
    <w:rsid w:val="00336059"/>
    <w:rsid w:val="0034518E"/>
    <w:rsid w:val="00370405"/>
    <w:rsid w:val="00373AE3"/>
    <w:rsid w:val="003855AE"/>
    <w:rsid w:val="00394572"/>
    <w:rsid w:val="003971B6"/>
    <w:rsid w:val="003A27AF"/>
    <w:rsid w:val="003D1319"/>
    <w:rsid w:val="003E4827"/>
    <w:rsid w:val="003F0328"/>
    <w:rsid w:val="003F0873"/>
    <w:rsid w:val="004015E1"/>
    <w:rsid w:val="004101CE"/>
    <w:rsid w:val="00411CA5"/>
    <w:rsid w:val="00413994"/>
    <w:rsid w:val="0042322E"/>
    <w:rsid w:val="00432987"/>
    <w:rsid w:val="00433DCF"/>
    <w:rsid w:val="00434D0E"/>
    <w:rsid w:val="004510C3"/>
    <w:rsid w:val="00453C33"/>
    <w:rsid w:val="00467A7C"/>
    <w:rsid w:val="004879DC"/>
    <w:rsid w:val="004920B2"/>
    <w:rsid w:val="00493BCA"/>
    <w:rsid w:val="004A6F03"/>
    <w:rsid w:val="004D1F67"/>
    <w:rsid w:val="004F30E8"/>
    <w:rsid w:val="004F75F4"/>
    <w:rsid w:val="0050248E"/>
    <w:rsid w:val="0050783A"/>
    <w:rsid w:val="00515ABC"/>
    <w:rsid w:val="00527155"/>
    <w:rsid w:val="00534159"/>
    <w:rsid w:val="005469E7"/>
    <w:rsid w:val="005500B8"/>
    <w:rsid w:val="00577143"/>
    <w:rsid w:val="00582AC2"/>
    <w:rsid w:val="005853DF"/>
    <w:rsid w:val="0059060F"/>
    <w:rsid w:val="00594C9F"/>
    <w:rsid w:val="005974EE"/>
    <w:rsid w:val="005C3384"/>
    <w:rsid w:val="005E3FB0"/>
    <w:rsid w:val="005F46C5"/>
    <w:rsid w:val="00602EEF"/>
    <w:rsid w:val="006129D0"/>
    <w:rsid w:val="00616A67"/>
    <w:rsid w:val="00621463"/>
    <w:rsid w:val="006251B8"/>
    <w:rsid w:val="0062640F"/>
    <w:rsid w:val="0066020B"/>
    <w:rsid w:val="00693953"/>
    <w:rsid w:val="00696659"/>
    <w:rsid w:val="006A6AB7"/>
    <w:rsid w:val="006B053A"/>
    <w:rsid w:val="006C5627"/>
    <w:rsid w:val="006D0EBF"/>
    <w:rsid w:val="006D1877"/>
    <w:rsid w:val="006D3171"/>
    <w:rsid w:val="006E437C"/>
    <w:rsid w:val="006F1630"/>
    <w:rsid w:val="006F3FF7"/>
    <w:rsid w:val="006F702D"/>
    <w:rsid w:val="006F7B5C"/>
    <w:rsid w:val="00701613"/>
    <w:rsid w:val="007109D9"/>
    <w:rsid w:val="00735E9C"/>
    <w:rsid w:val="0073663E"/>
    <w:rsid w:val="007414FC"/>
    <w:rsid w:val="007548D1"/>
    <w:rsid w:val="00757A27"/>
    <w:rsid w:val="00766C32"/>
    <w:rsid w:val="007860D4"/>
    <w:rsid w:val="00791E1E"/>
    <w:rsid w:val="0079419A"/>
    <w:rsid w:val="007969E3"/>
    <w:rsid w:val="007D68E8"/>
    <w:rsid w:val="007F3A96"/>
    <w:rsid w:val="007F3B1E"/>
    <w:rsid w:val="007F7372"/>
    <w:rsid w:val="0080381A"/>
    <w:rsid w:val="008063CD"/>
    <w:rsid w:val="0080686A"/>
    <w:rsid w:val="00812041"/>
    <w:rsid w:val="00825219"/>
    <w:rsid w:val="00843381"/>
    <w:rsid w:val="00852DAC"/>
    <w:rsid w:val="008664ED"/>
    <w:rsid w:val="008701D4"/>
    <w:rsid w:val="00873AB7"/>
    <w:rsid w:val="00873C67"/>
    <w:rsid w:val="008763B6"/>
    <w:rsid w:val="00877B16"/>
    <w:rsid w:val="008C02F0"/>
    <w:rsid w:val="008C0C3F"/>
    <w:rsid w:val="008C24BF"/>
    <w:rsid w:val="008E2541"/>
    <w:rsid w:val="008E5788"/>
    <w:rsid w:val="008F3575"/>
    <w:rsid w:val="0094116C"/>
    <w:rsid w:val="009426B4"/>
    <w:rsid w:val="00950356"/>
    <w:rsid w:val="00952B5E"/>
    <w:rsid w:val="00966AAF"/>
    <w:rsid w:val="00972C5B"/>
    <w:rsid w:val="00977BEA"/>
    <w:rsid w:val="0098407D"/>
    <w:rsid w:val="009873EE"/>
    <w:rsid w:val="009B36D9"/>
    <w:rsid w:val="009B3BE6"/>
    <w:rsid w:val="009B5A7B"/>
    <w:rsid w:val="009D47FE"/>
    <w:rsid w:val="009E2008"/>
    <w:rsid w:val="009E7ECD"/>
    <w:rsid w:val="009F6016"/>
    <w:rsid w:val="009F7998"/>
    <w:rsid w:val="00A133FB"/>
    <w:rsid w:val="00A21625"/>
    <w:rsid w:val="00A35744"/>
    <w:rsid w:val="00A41121"/>
    <w:rsid w:val="00A45385"/>
    <w:rsid w:val="00A52F1B"/>
    <w:rsid w:val="00A551FD"/>
    <w:rsid w:val="00A63262"/>
    <w:rsid w:val="00AA7B2A"/>
    <w:rsid w:val="00AB28B4"/>
    <w:rsid w:val="00AC78CA"/>
    <w:rsid w:val="00AD1C81"/>
    <w:rsid w:val="00B019E7"/>
    <w:rsid w:val="00B12E00"/>
    <w:rsid w:val="00B15018"/>
    <w:rsid w:val="00B21F39"/>
    <w:rsid w:val="00B27DF5"/>
    <w:rsid w:val="00B54350"/>
    <w:rsid w:val="00B60457"/>
    <w:rsid w:val="00B6237A"/>
    <w:rsid w:val="00B73B4C"/>
    <w:rsid w:val="00B81C55"/>
    <w:rsid w:val="00B9190E"/>
    <w:rsid w:val="00B925EC"/>
    <w:rsid w:val="00B940A4"/>
    <w:rsid w:val="00BA26D7"/>
    <w:rsid w:val="00BB1384"/>
    <w:rsid w:val="00BB7C7B"/>
    <w:rsid w:val="00BD1739"/>
    <w:rsid w:val="00BD1CCE"/>
    <w:rsid w:val="00BE5D1F"/>
    <w:rsid w:val="00BF4CFD"/>
    <w:rsid w:val="00BF76E0"/>
    <w:rsid w:val="00C231F5"/>
    <w:rsid w:val="00C25840"/>
    <w:rsid w:val="00C47709"/>
    <w:rsid w:val="00C80791"/>
    <w:rsid w:val="00C81558"/>
    <w:rsid w:val="00C97703"/>
    <w:rsid w:val="00CA0C9F"/>
    <w:rsid w:val="00CA3A00"/>
    <w:rsid w:val="00CB5F73"/>
    <w:rsid w:val="00CE472C"/>
    <w:rsid w:val="00CF0E49"/>
    <w:rsid w:val="00CF74D9"/>
    <w:rsid w:val="00D00364"/>
    <w:rsid w:val="00D171BF"/>
    <w:rsid w:val="00D17324"/>
    <w:rsid w:val="00D30DED"/>
    <w:rsid w:val="00D311EF"/>
    <w:rsid w:val="00D446CE"/>
    <w:rsid w:val="00D506B2"/>
    <w:rsid w:val="00D634EC"/>
    <w:rsid w:val="00D73425"/>
    <w:rsid w:val="00D739C3"/>
    <w:rsid w:val="00D80DD1"/>
    <w:rsid w:val="00D8469F"/>
    <w:rsid w:val="00DC4108"/>
    <w:rsid w:val="00DC482D"/>
    <w:rsid w:val="00DD0F00"/>
    <w:rsid w:val="00DE2C8B"/>
    <w:rsid w:val="00DF6332"/>
    <w:rsid w:val="00E0388F"/>
    <w:rsid w:val="00E06C01"/>
    <w:rsid w:val="00E20995"/>
    <w:rsid w:val="00E21C0E"/>
    <w:rsid w:val="00E26862"/>
    <w:rsid w:val="00E26E38"/>
    <w:rsid w:val="00E450D0"/>
    <w:rsid w:val="00E5102B"/>
    <w:rsid w:val="00E54708"/>
    <w:rsid w:val="00E608DF"/>
    <w:rsid w:val="00E667D6"/>
    <w:rsid w:val="00E72D3E"/>
    <w:rsid w:val="00E879AA"/>
    <w:rsid w:val="00E92EEF"/>
    <w:rsid w:val="00E94F7E"/>
    <w:rsid w:val="00EA187D"/>
    <w:rsid w:val="00ED39A4"/>
    <w:rsid w:val="00F00813"/>
    <w:rsid w:val="00F03BB5"/>
    <w:rsid w:val="00F16455"/>
    <w:rsid w:val="00F34976"/>
    <w:rsid w:val="00F36DEF"/>
    <w:rsid w:val="00F71D6D"/>
    <w:rsid w:val="00F82084"/>
    <w:rsid w:val="00F84536"/>
    <w:rsid w:val="00F960EF"/>
    <w:rsid w:val="00FA1FEC"/>
    <w:rsid w:val="00FB7C0B"/>
    <w:rsid w:val="00FC0B3F"/>
    <w:rsid w:val="00FC4FFB"/>
    <w:rsid w:val="00FF2CE5"/>
    <w:rsid w:val="00FF4B4B"/>
    <w:rsid w:val="00FF73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2B"/>
    <w:rPr>
      <w:sz w:val="24"/>
      <w:szCs w:val="24"/>
    </w:rPr>
  </w:style>
  <w:style w:type="paragraph" w:styleId="Ttulo1">
    <w:name w:val="heading 1"/>
    <w:basedOn w:val="Normal"/>
    <w:next w:val="Normal"/>
    <w:link w:val="Ttulo1Char"/>
    <w:qFormat/>
    <w:rsid w:val="00B54350"/>
    <w:pPr>
      <w:keepNext/>
      <w:spacing w:before="240" w:after="60"/>
      <w:outlineLvl w:val="0"/>
    </w:pPr>
    <w:rPr>
      <w:rFonts w:ascii="Cambria" w:hAnsi="Cambria"/>
      <w:b/>
      <w:bCs/>
      <w:kern w:val="32"/>
      <w:sz w:val="32"/>
      <w:szCs w:val="32"/>
    </w:rPr>
  </w:style>
  <w:style w:type="paragraph" w:styleId="Ttulo3">
    <w:name w:val="heading 3"/>
    <w:basedOn w:val="Normal"/>
    <w:qFormat/>
    <w:rsid w:val="00577143"/>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577143"/>
  </w:style>
  <w:style w:type="character" w:customStyle="1" w:styleId="apple-converted-space">
    <w:name w:val="apple-converted-space"/>
    <w:basedOn w:val="Fontepargpadro"/>
    <w:rsid w:val="00577143"/>
  </w:style>
  <w:style w:type="character" w:styleId="Hyperlink">
    <w:name w:val="Hyperlink"/>
    <w:uiPriority w:val="99"/>
    <w:rsid w:val="00577143"/>
    <w:rPr>
      <w:color w:val="0000FF"/>
      <w:u w:val="single"/>
    </w:rPr>
  </w:style>
  <w:style w:type="character" w:customStyle="1" w:styleId="Ttulo1Char">
    <w:name w:val="Título 1 Char"/>
    <w:link w:val="Ttulo1"/>
    <w:rsid w:val="00B54350"/>
    <w:rPr>
      <w:rFonts w:ascii="Cambria" w:eastAsia="Times New Roman" w:hAnsi="Cambria" w:cs="Times New Roman"/>
      <w:b/>
      <w:bCs/>
      <w:kern w:val="32"/>
      <w:sz w:val="32"/>
      <w:szCs w:val="32"/>
    </w:rPr>
  </w:style>
  <w:style w:type="paragraph" w:styleId="Lista2">
    <w:name w:val="List 2"/>
    <w:basedOn w:val="Normal"/>
    <w:rsid w:val="00B54350"/>
    <w:pPr>
      <w:ind w:left="566" w:hanging="283"/>
    </w:pPr>
    <w:rPr>
      <w:rFonts w:ascii="Lucida Fax" w:hAnsi="Lucida Fax"/>
      <w:snapToGrid w:val="0"/>
      <w:sz w:val="20"/>
      <w:szCs w:val="20"/>
    </w:rPr>
  </w:style>
  <w:style w:type="paragraph" w:styleId="Textodebalo">
    <w:name w:val="Balloon Text"/>
    <w:basedOn w:val="Normal"/>
    <w:link w:val="TextodebaloChar"/>
    <w:rsid w:val="001E55AE"/>
    <w:rPr>
      <w:rFonts w:ascii="Segoe UI" w:hAnsi="Segoe UI" w:cs="Segoe UI"/>
      <w:sz w:val="18"/>
      <w:szCs w:val="18"/>
    </w:rPr>
  </w:style>
  <w:style w:type="character" w:customStyle="1" w:styleId="TextodebaloChar">
    <w:name w:val="Texto de balão Char"/>
    <w:link w:val="Textodebalo"/>
    <w:rsid w:val="001E55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608907">
      <w:bodyDiv w:val="1"/>
      <w:marLeft w:val="0"/>
      <w:marRight w:val="0"/>
      <w:marTop w:val="0"/>
      <w:marBottom w:val="0"/>
      <w:divBdr>
        <w:top w:val="none" w:sz="0" w:space="0" w:color="auto"/>
        <w:left w:val="none" w:sz="0" w:space="0" w:color="auto"/>
        <w:bottom w:val="none" w:sz="0" w:space="0" w:color="auto"/>
        <w:right w:val="none" w:sz="0" w:space="0" w:color="auto"/>
      </w:divBdr>
      <w:divsChild>
        <w:div w:id="1651906845">
          <w:marLeft w:val="0"/>
          <w:marRight w:val="0"/>
          <w:marTop w:val="0"/>
          <w:marBottom w:val="0"/>
          <w:divBdr>
            <w:top w:val="none" w:sz="0" w:space="0" w:color="auto"/>
            <w:left w:val="none" w:sz="0" w:space="0" w:color="auto"/>
            <w:bottom w:val="none" w:sz="0" w:space="0" w:color="auto"/>
            <w:right w:val="none" w:sz="0" w:space="0" w:color="auto"/>
          </w:divBdr>
          <w:divsChild>
            <w:div w:id="1693068994">
              <w:marLeft w:val="0"/>
              <w:marRight w:val="0"/>
              <w:marTop w:val="0"/>
              <w:marBottom w:val="0"/>
              <w:divBdr>
                <w:top w:val="none" w:sz="0" w:space="0" w:color="auto"/>
                <w:left w:val="none" w:sz="0" w:space="0" w:color="auto"/>
                <w:bottom w:val="none" w:sz="0" w:space="0" w:color="auto"/>
                <w:right w:val="none" w:sz="0" w:space="0" w:color="auto"/>
              </w:divBdr>
              <w:divsChild>
                <w:div w:id="1017849354">
                  <w:marLeft w:val="0"/>
                  <w:marRight w:val="0"/>
                  <w:marTop w:val="0"/>
                  <w:marBottom w:val="0"/>
                  <w:divBdr>
                    <w:top w:val="none" w:sz="0" w:space="0" w:color="auto"/>
                    <w:left w:val="none" w:sz="0" w:space="0" w:color="auto"/>
                    <w:bottom w:val="none" w:sz="0" w:space="0" w:color="auto"/>
                    <w:right w:val="none" w:sz="0" w:space="0" w:color="auto"/>
                  </w:divBdr>
                  <w:divsChild>
                    <w:div w:id="952130661">
                      <w:marLeft w:val="0"/>
                      <w:marRight w:val="0"/>
                      <w:marTop w:val="0"/>
                      <w:marBottom w:val="0"/>
                      <w:divBdr>
                        <w:top w:val="none" w:sz="0" w:space="0" w:color="auto"/>
                        <w:left w:val="none" w:sz="0" w:space="0" w:color="auto"/>
                        <w:bottom w:val="none" w:sz="0" w:space="0" w:color="auto"/>
                        <w:right w:val="none" w:sz="0" w:space="0" w:color="auto"/>
                      </w:divBdr>
                      <w:divsChild>
                        <w:div w:id="377826625">
                          <w:marLeft w:val="0"/>
                          <w:marRight w:val="0"/>
                          <w:marTop w:val="0"/>
                          <w:marBottom w:val="0"/>
                          <w:divBdr>
                            <w:top w:val="none" w:sz="0" w:space="0" w:color="auto"/>
                            <w:left w:val="none" w:sz="0" w:space="0" w:color="auto"/>
                            <w:bottom w:val="none" w:sz="0" w:space="0" w:color="auto"/>
                            <w:right w:val="none" w:sz="0" w:space="0" w:color="auto"/>
                          </w:divBdr>
                          <w:divsChild>
                            <w:div w:id="26416373">
                              <w:marLeft w:val="0"/>
                              <w:marRight w:val="0"/>
                              <w:marTop w:val="0"/>
                              <w:marBottom w:val="0"/>
                              <w:divBdr>
                                <w:top w:val="none" w:sz="0" w:space="0" w:color="auto"/>
                                <w:left w:val="none" w:sz="0" w:space="0" w:color="auto"/>
                                <w:bottom w:val="none" w:sz="0" w:space="0" w:color="auto"/>
                                <w:right w:val="none" w:sz="0" w:space="0" w:color="auto"/>
                              </w:divBdr>
                              <w:divsChild>
                                <w:div w:id="346759213">
                                  <w:marLeft w:val="0"/>
                                  <w:marRight w:val="0"/>
                                  <w:marTop w:val="0"/>
                                  <w:marBottom w:val="0"/>
                                  <w:divBdr>
                                    <w:top w:val="none" w:sz="0" w:space="0" w:color="auto"/>
                                    <w:left w:val="none" w:sz="0" w:space="0" w:color="auto"/>
                                    <w:bottom w:val="none" w:sz="0" w:space="0" w:color="auto"/>
                                    <w:right w:val="none" w:sz="0" w:space="0" w:color="auto"/>
                                  </w:divBdr>
                                  <w:divsChild>
                                    <w:div w:id="756363825">
                                      <w:marLeft w:val="0"/>
                                      <w:marRight w:val="0"/>
                                      <w:marTop w:val="0"/>
                                      <w:marBottom w:val="0"/>
                                      <w:divBdr>
                                        <w:top w:val="none" w:sz="0" w:space="0" w:color="auto"/>
                                        <w:left w:val="none" w:sz="0" w:space="0" w:color="auto"/>
                                        <w:bottom w:val="none" w:sz="0" w:space="0" w:color="auto"/>
                                        <w:right w:val="none" w:sz="0" w:space="0" w:color="auto"/>
                                      </w:divBdr>
                                      <w:divsChild>
                                        <w:div w:id="1024136014">
                                          <w:marLeft w:val="0"/>
                                          <w:marRight w:val="0"/>
                                          <w:marTop w:val="0"/>
                                          <w:marBottom w:val="0"/>
                                          <w:divBdr>
                                            <w:top w:val="none" w:sz="0" w:space="0" w:color="auto"/>
                                            <w:left w:val="none" w:sz="0" w:space="0" w:color="auto"/>
                                            <w:bottom w:val="none" w:sz="0" w:space="0" w:color="auto"/>
                                            <w:right w:val="none" w:sz="0" w:space="0" w:color="auto"/>
                                          </w:divBdr>
                                          <w:divsChild>
                                            <w:div w:id="71591488">
                                              <w:marLeft w:val="0"/>
                                              <w:marRight w:val="0"/>
                                              <w:marTop w:val="0"/>
                                              <w:marBottom w:val="0"/>
                                              <w:divBdr>
                                                <w:top w:val="none" w:sz="0" w:space="0" w:color="auto"/>
                                                <w:left w:val="none" w:sz="0" w:space="0" w:color="auto"/>
                                                <w:bottom w:val="none" w:sz="0" w:space="0" w:color="auto"/>
                                                <w:right w:val="none" w:sz="0" w:space="0" w:color="auto"/>
                                              </w:divBdr>
                                              <w:divsChild>
                                                <w:div w:id="1038505233">
                                                  <w:marLeft w:val="0"/>
                                                  <w:marRight w:val="0"/>
                                                  <w:marTop w:val="0"/>
                                                  <w:marBottom w:val="0"/>
                                                  <w:divBdr>
                                                    <w:top w:val="none" w:sz="0" w:space="0" w:color="auto"/>
                                                    <w:left w:val="none" w:sz="0" w:space="0" w:color="auto"/>
                                                    <w:bottom w:val="none" w:sz="0" w:space="0" w:color="auto"/>
                                                    <w:right w:val="none" w:sz="0" w:space="0" w:color="auto"/>
                                                  </w:divBdr>
                                                  <w:divsChild>
                                                    <w:div w:id="1227956051">
                                                      <w:marLeft w:val="0"/>
                                                      <w:marRight w:val="0"/>
                                                      <w:marTop w:val="0"/>
                                                      <w:marBottom w:val="0"/>
                                                      <w:divBdr>
                                                        <w:top w:val="none" w:sz="0" w:space="0" w:color="auto"/>
                                                        <w:left w:val="none" w:sz="0" w:space="0" w:color="auto"/>
                                                        <w:bottom w:val="none" w:sz="0" w:space="0" w:color="auto"/>
                                                        <w:right w:val="none" w:sz="0" w:space="0" w:color="auto"/>
                                                      </w:divBdr>
                                                      <w:divsChild>
                                                        <w:div w:id="697580577">
                                                          <w:marLeft w:val="0"/>
                                                          <w:marRight w:val="0"/>
                                                          <w:marTop w:val="0"/>
                                                          <w:marBottom w:val="0"/>
                                                          <w:divBdr>
                                                            <w:top w:val="none" w:sz="0" w:space="0" w:color="auto"/>
                                                            <w:left w:val="none" w:sz="0" w:space="0" w:color="auto"/>
                                                            <w:bottom w:val="none" w:sz="0" w:space="0" w:color="auto"/>
                                                            <w:right w:val="none" w:sz="0" w:space="0" w:color="auto"/>
                                                          </w:divBdr>
                                                          <w:divsChild>
                                                            <w:div w:id="1562521958">
                                                              <w:marLeft w:val="0"/>
                                                              <w:marRight w:val="0"/>
                                                              <w:marTop w:val="0"/>
                                                              <w:marBottom w:val="0"/>
                                                              <w:divBdr>
                                                                <w:top w:val="none" w:sz="0" w:space="0" w:color="auto"/>
                                                                <w:left w:val="none" w:sz="0" w:space="0" w:color="auto"/>
                                                                <w:bottom w:val="none" w:sz="0" w:space="0" w:color="auto"/>
                                                                <w:right w:val="none" w:sz="0" w:space="0" w:color="auto"/>
                                                              </w:divBdr>
                                                              <w:divsChild>
                                                                <w:div w:id="1116558121">
                                                                  <w:marLeft w:val="0"/>
                                                                  <w:marRight w:val="0"/>
                                                                  <w:marTop w:val="0"/>
                                                                  <w:marBottom w:val="0"/>
                                                                  <w:divBdr>
                                                                    <w:top w:val="none" w:sz="0" w:space="0" w:color="auto"/>
                                                                    <w:left w:val="none" w:sz="0" w:space="0" w:color="auto"/>
                                                                    <w:bottom w:val="none" w:sz="0" w:space="0" w:color="auto"/>
                                                                    <w:right w:val="none" w:sz="0" w:space="0" w:color="auto"/>
                                                                  </w:divBdr>
                                                                  <w:divsChild>
                                                                    <w:div w:id="866330241">
                                                                      <w:marLeft w:val="0"/>
                                                                      <w:marRight w:val="0"/>
                                                                      <w:marTop w:val="0"/>
                                                                      <w:marBottom w:val="0"/>
                                                                      <w:divBdr>
                                                                        <w:top w:val="none" w:sz="0" w:space="0" w:color="auto"/>
                                                                        <w:left w:val="none" w:sz="0" w:space="0" w:color="auto"/>
                                                                        <w:bottom w:val="none" w:sz="0" w:space="0" w:color="auto"/>
                                                                        <w:right w:val="none" w:sz="0" w:space="0" w:color="auto"/>
                                                                      </w:divBdr>
                                                                      <w:divsChild>
                                                                        <w:div w:id="974258581">
                                                                          <w:marLeft w:val="0"/>
                                                                          <w:marRight w:val="0"/>
                                                                          <w:marTop w:val="0"/>
                                                                          <w:marBottom w:val="0"/>
                                                                          <w:divBdr>
                                                                            <w:top w:val="none" w:sz="0" w:space="0" w:color="auto"/>
                                                                            <w:left w:val="none" w:sz="0" w:space="0" w:color="auto"/>
                                                                            <w:bottom w:val="none" w:sz="0" w:space="0" w:color="auto"/>
                                                                            <w:right w:val="none" w:sz="0" w:space="0" w:color="auto"/>
                                                                          </w:divBdr>
                                                                          <w:divsChild>
                                                                            <w:div w:id="1125779011">
                                                                              <w:marLeft w:val="0"/>
                                                                              <w:marRight w:val="0"/>
                                                                              <w:marTop w:val="0"/>
                                                                              <w:marBottom w:val="0"/>
                                                                              <w:divBdr>
                                                                                <w:top w:val="none" w:sz="0" w:space="0" w:color="auto"/>
                                                                                <w:left w:val="none" w:sz="0" w:space="0" w:color="auto"/>
                                                                                <w:bottom w:val="none" w:sz="0" w:space="0" w:color="auto"/>
                                                                                <w:right w:val="none" w:sz="0" w:space="0" w:color="auto"/>
                                                                              </w:divBdr>
                                                                              <w:divsChild>
                                                                                <w:div w:id="606542291">
                                                                                  <w:marLeft w:val="0"/>
                                                                                  <w:marRight w:val="0"/>
                                                                                  <w:marTop w:val="0"/>
                                                                                  <w:marBottom w:val="0"/>
                                                                                  <w:divBdr>
                                                                                    <w:top w:val="none" w:sz="0" w:space="0" w:color="auto"/>
                                                                                    <w:left w:val="none" w:sz="0" w:space="0" w:color="auto"/>
                                                                                    <w:bottom w:val="none" w:sz="0" w:space="0" w:color="auto"/>
                                                                                    <w:right w:val="none" w:sz="0" w:space="0" w:color="auto"/>
                                                                                  </w:divBdr>
                                                                                  <w:divsChild>
                                                                                    <w:div w:id="1093166305">
                                                                                      <w:marLeft w:val="0"/>
                                                                                      <w:marRight w:val="0"/>
                                                                                      <w:marTop w:val="0"/>
                                                                                      <w:marBottom w:val="0"/>
                                                                                      <w:divBdr>
                                                                                        <w:top w:val="none" w:sz="0" w:space="0" w:color="auto"/>
                                                                                        <w:left w:val="none" w:sz="0" w:space="0" w:color="auto"/>
                                                                                        <w:bottom w:val="none" w:sz="0" w:space="0" w:color="auto"/>
                                                                                        <w:right w:val="none" w:sz="0" w:space="0" w:color="auto"/>
                                                                                      </w:divBdr>
                                                                                      <w:divsChild>
                                                                                        <w:div w:id="96096283">
                                                                                          <w:marLeft w:val="0"/>
                                                                                          <w:marRight w:val="0"/>
                                                                                          <w:marTop w:val="0"/>
                                                                                          <w:marBottom w:val="0"/>
                                                                                          <w:divBdr>
                                                                                            <w:top w:val="none" w:sz="0" w:space="0" w:color="auto"/>
                                                                                            <w:left w:val="none" w:sz="0" w:space="0" w:color="auto"/>
                                                                                            <w:bottom w:val="none" w:sz="0" w:space="0" w:color="auto"/>
                                                                                            <w:right w:val="none" w:sz="0" w:space="0" w:color="auto"/>
                                                                                          </w:divBdr>
                                                                                          <w:divsChild>
                                                                                            <w:div w:id="240022463">
                                                                                              <w:marLeft w:val="0"/>
                                                                                              <w:marRight w:val="0"/>
                                                                                              <w:marTop w:val="0"/>
                                                                                              <w:marBottom w:val="0"/>
                                                                                              <w:divBdr>
                                                                                                <w:top w:val="none" w:sz="0" w:space="0" w:color="auto"/>
                                                                                                <w:left w:val="none" w:sz="0" w:space="0" w:color="auto"/>
                                                                                                <w:bottom w:val="none" w:sz="0" w:space="0" w:color="auto"/>
                                                                                                <w:right w:val="none" w:sz="0" w:space="0" w:color="auto"/>
                                                                                              </w:divBdr>
                                                                                              <w:divsChild>
                                                                                                <w:div w:id="1737628087">
                                                                                                  <w:marLeft w:val="0"/>
                                                                                                  <w:marRight w:val="0"/>
                                                                                                  <w:marTop w:val="0"/>
                                                                                                  <w:marBottom w:val="0"/>
                                                                                                  <w:divBdr>
                                                                                                    <w:top w:val="none" w:sz="0" w:space="0" w:color="auto"/>
                                                                                                    <w:left w:val="none" w:sz="0" w:space="0" w:color="auto"/>
                                                                                                    <w:bottom w:val="none" w:sz="0" w:space="0" w:color="auto"/>
                                                                                                    <w:right w:val="none" w:sz="0" w:space="0" w:color="auto"/>
                                                                                                  </w:divBdr>
                                                                                                  <w:divsChild>
                                                                                                    <w:div w:id="1872956169">
                                                                                                      <w:marLeft w:val="0"/>
                                                                                                      <w:marRight w:val="0"/>
                                                                                                      <w:marTop w:val="0"/>
                                                                                                      <w:marBottom w:val="0"/>
                                                                                                      <w:divBdr>
                                                                                                        <w:top w:val="none" w:sz="0" w:space="0" w:color="auto"/>
                                                                                                        <w:left w:val="none" w:sz="0" w:space="0" w:color="auto"/>
                                                                                                        <w:bottom w:val="none" w:sz="0" w:space="0" w:color="auto"/>
                                                                                                        <w:right w:val="none" w:sz="0" w:space="0" w:color="auto"/>
                                                                                                      </w:divBdr>
                                                                                                      <w:divsChild>
                                                                                                        <w:div w:id="788206810">
                                                                                                          <w:marLeft w:val="0"/>
                                                                                                          <w:marRight w:val="0"/>
                                                                                                          <w:marTop w:val="0"/>
                                                                                                          <w:marBottom w:val="0"/>
                                                                                                          <w:divBdr>
                                                                                                            <w:top w:val="none" w:sz="0" w:space="0" w:color="auto"/>
                                                                                                            <w:left w:val="none" w:sz="0" w:space="0" w:color="auto"/>
                                                                                                            <w:bottom w:val="none" w:sz="0" w:space="0" w:color="auto"/>
                                                                                                            <w:right w:val="none" w:sz="0" w:space="0" w:color="auto"/>
                                                                                                          </w:divBdr>
                                                                                                          <w:divsChild>
                                                                                                            <w:div w:id="1702319555">
                                                                                                              <w:marLeft w:val="0"/>
                                                                                                              <w:marRight w:val="0"/>
                                                                                                              <w:marTop w:val="0"/>
                                                                                                              <w:marBottom w:val="0"/>
                                                                                                              <w:divBdr>
                                                                                                                <w:top w:val="none" w:sz="0" w:space="0" w:color="auto"/>
                                                                                                                <w:left w:val="none" w:sz="0" w:space="0" w:color="auto"/>
                                                                                                                <w:bottom w:val="none" w:sz="0" w:space="0" w:color="auto"/>
                                                                                                                <w:right w:val="none" w:sz="0" w:space="0" w:color="auto"/>
                                                                                                              </w:divBdr>
                                                                                                              <w:divsChild>
                                                                                                                <w:div w:id="1546021137">
                                                                                                                  <w:marLeft w:val="0"/>
                                                                                                                  <w:marRight w:val="0"/>
                                                                                                                  <w:marTop w:val="0"/>
                                                                                                                  <w:marBottom w:val="0"/>
                                                                                                                  <w:divBdr>
                                                                                                                    <w:top w:val="none" w:sz="0" w:space="0" w:color="auto"/>
                                                                                                                    <w:left w:val="none" w:sz="0" w:space="0" w:color="auto"/>
                                                                                                                    <w:bottom w:val="none" w:sz="0" w:space="0" w:color="auto"/>
                                                                                                                    <w:right w:val="none" w:sz="0" w:space="0" w:color="auto"/>
                                                                                                                  </w:divBdr>
                                                                                                                  <w:divsChild>
                                                                                                                    <w:div w:id="638345912">
                                                                                                                      <w:marLeft w:val="0"/>
                                                                                                                      <w:marRight w:val="0"/>
                                                                                                                      <w:marTop w:val="0"/>
                                                                                                                      <w:marBottom w:val="0"/>
                                                                                                                      <w:divBdr>
                                                                                                                        <w:top w:val="none" w:sz="0" w:space="0" w:color="auto"/>
                                                                                                                        <w:left w:val="none" w:sz="0" w:space="0" w:color="auto"/>
                                                                                                                        <w:bottom w:val="none" w:sz="0" w:space="0" w:color="auto"/>
                                                                                                                        <w:right w:val="none" w:sz="0" w:space="0" w:color="auto"/>
                                                                                                                      </w:divBdr>
                                                                                                                      <w:divsChild>
                                                                                                                        <w:div w:id="23289957">
                                                                                                                          <w:marLeft w:val="0"/>
                                                                                                                          <w:marRight w:val="0"/>
                                                                                                                          <w:marTop w:val="0"/>
                                                                                                                          <w:marBottom w:val="0"/>
                                                                                                                          <w:divBdr>
                                                                                                                            <w:top w:val="none" w:sz="0" w:space="0" w:color="auto"/>
                                                                                                                            <w:left w:val="none" w:sz="0" w:space="0" w:color="auto"/>
                                                                                                                            <w:bottom w:val="none" w:sz="0" w:space="0" w:color="auto"/>
                                                                                                                            <w:right w:val="none" w:sz="0" w:space="0" w:color="auto"/>
                                                                                                                          </w:divBdr>
                                                                                                                          <w:divsChild>
                                                                                                                            <w:div w:id="1055394360">
                                                                                                                              <w:marLeft w:val="0"/>
                                                                                                                              <w:marRight w:val="0"/>
                                                                                                                              <w:marTop w:val="0"/>
                                                                                                                              <w:marBottom w:val="0"/>
                                                                                                                              <w:divBdr>
                                                                                                                                <w:top w:val="none" w:sz="0" w:space="0" w:color="auto"/>
                                                                                                                                <w:left w:val="none" w:sz="0" w:space="0" w:color="auto"/>
                                                                                                                                <w:bottom w:val="none" w:sz="0" w:space="0" w:color="auto"/>
                                                                                                                                <w:right w:val="none" w:sz="0" w:space="0" w:color="auto"/>
                                                                                                                              </w:divBdr>
                                                                                                                              <w:divsChild>
                                                                                                                                <w:div w:id="984236872">
                                                                                                                                  <w:marLeft w:val="0"/>
                                                                                                                                  <w:marRight w:val="0"/>
                                                                                                                                  <w:marTop w:val="0"/>
                                                                                                                                  <w:marBottom w:val="0"/>
                                                                                                                                  <w:divBdr>
                                                                                                                                    <w:top w:val="none" w:sz="0" w:space="0" w:color="auto"/>
                                                                                                                                    <w:left w:val="none" w:sz="0" w:space="0" w:color="auto"/>
                                                                                                                                    <w:bottom w:val="none" w:sz="0" w:space="0" w:color="auto"/>
                                                                                                                                    <w:right w:val="none" w:sz="0" w:space="0" w:color="auto"/>
                                                                                                                                  </w:divBdr>
                                                                                                                                  <w:divsChild>
                                                                                                                                    <w:div w:id="18505643">
                                                                                                                                      <w:marLeft w:val="0"/>
                                                                                                                                      <w:marRight w:val="0"/>
                                                                                                                                      <w:marTop w:val="0"/>
                                                                                                                                      <w:marBottom w:val="0"/>
                                                                                                                                      <w:divBdr>
                                                                                                                                        <w:top w:val="none" w:sz="0" w:space="0" w:color="auto"/>
                                                                                                                                        <w:left w:val="none" w:sz="0" w:space="0" w:color="auto"/>
                                                                                                                                        <w:bottom w:val="none" w:sz="0" w:space="0" w:color="auto"/>
                                                                                                                                        <w:right w:val="none" w:sz="0" w:space="0" w:color="auto"/>
                                                                                                                                      </w:divBdr>
                                                                                                                                      <w:divsChild>
                                                                                                                                        <w:div w:id="118300934">
                                                                                                                                          <w:marLeft w:val="0"/>
                                                                                                                                          <w:marRight w:val="0"/>
                                                                                                                                          <w:marTop w:val="0"/>
                                                                                                                                          <w:marBottom w:val="0"/>
                                                                                                                                          <w:divBdr>
                                                                                                                                            <w:top w:val="none" w:sz="0" w:space="0" w:color="auto"/>
                                                                                                                                            <w:left w:val="none" w:sz="0" w:space="0" w:color="auto"/>
                                                                                                                                            <w:bottom w:val="none" w:sz="0" w:space="0" w:color="auto"/>
                                                                                                                                            <w:right w:val="none" w:sz="0" w:space="0" w:color="auto"/>
                                                                                                                                          </w:divBdr>
                                                                                                                                          <w:divsChild>
                                                                                                                                            <w:div w:id="685911153">
                                                                                                                                              <w:marLeft w:val="0"/>
                                                                                                                                              <w:marRight w:val="0"/>
                                                                                                                                              <w:marTop w:val="0"/>
                                                                                                                                              <w:marBottom w:val="0"/>
                                                                                                                                              <w:divBdr>
                                                                                                                                                <w:top w:val="none" w:sz="0" w:space="0" w:color="auto"/>
                                                                                                                                                <w:left w:val="none" w:sz="0" w:space="0" w:color="auto"/>
                                                                                                                                                <w:bottom w:val="none" w:sz="0" w:space="0" w:color="auto"/>
                                                                                                                                                <w:right w:val="none" w:sz="0" w:space="0" w:color="auto"/>
                                                                                                                                              </w:divBdr>
                                                                                                                                              <w:divsChild>
                                                                                                                                                <w:div w:id="1297292931">
                                                                                                                                                  <w:marLeft w:val="0"/>
                                                                                                                                                  <w:marRight w:val="0"/>
                                                                                                                                                  <w:marTop w:val="0"/>
                                                                                                                                                  <w:marBottom w:val="0"/>
                                                                                                                                                  <w:divBdr>
                                                                                                                                                    <w:top w:val="none" w:sz="0" w:space="0" w:color="auto"/>
                                                                                                                                                    <w:left w:val="none" w:sz="0" w:space="0" w:color="auto"/>
                                                                                                                                                    <w:bottom w:val="none" w:sz="0" w:space="0" w:color="auto"/>
                                                                                                                                                    <w:right w:val="none" w:sz="0" w:space="0" w:color="auto"/>
                                                                                                                                                  </w:divBdr>
                                                                                                                                                  <w:divsChild>
                                                                                                                                                    <w:div w:id="1402560354">
                                                                                                                                                      <w:marLeft w:val="0"/>
                                                                                                                                                      <w:marRight w:val="0"/>
                                                                                                                                                      <w:marTop w:val="0"/>
                                                                                                                                                      <w:marBottom w:val="0"/>
                                                                                                                                                      <w:divBdr>
                                                                                                                                                        <w:top w:val="none" w:sz="0" w:space="0" w:color="auto"/>
                                                                                                                                                        <w:left w:val="none" w:sz="0" w:space="0" w:color="auto"/>
                                                                                                                                                        <w:bottom w:val="none" w:sz="0" w:space="0" w:color="auto"/>
                                                                                                                                                        <w:right w:val="none" w:sz="0" w:space="0" w:color="auto"/>
                                                                                                                                                      </w:divBdr>
                                                                                                                                                      <w:divsChild>
                                                                                                                                                        <w:div w:id="512577317">
                                                                                                                                                          <w:marLeft w:val="0"/>
                                                                                                                                                          <w:marRight w:val="0"/>
                                                                                                                                                          <w:marTop w:val="0"/>
                                                                                                                                                          <w:marBottom w:val="0"/>
                                                                                                                                                          <w:divBdr>
                                                                                                                                                            <w:top w:val="none" w:sz="0" w:space="0" w:color="auto"/>
                                                                                                                                                            <w:left w:val="none" w:sz="0" w:space="0" w:color="auto"/>
                                                                                                                                                            <w:bottom w:val="none" w:sz="0" w:space="0" w:color="auto"/>
                                                                                                                                                            <w:right w:val="none" w:sz="0" w:space="0" w:color="auto"/>
                                                                                                                                                          </w:divBdr>
                                                                                                                                                          <w:divsChild>
                                                                                                                                                            <w:div w:id="80027477">
                                                                                                                                                              <w:marLeft w:val="0"/>
                                                                                                                                                              <w:marRight w:val="0"/>
                                                                                                                                                              <w:marTop w:val="0"/>
                                                                                                                                                              <w:marBottom w:val="0"/>
                                                                                                                                                              <w:divBdr>
                                                                                                                                                                <w:top w:val="none" w:sz="0" w:space="0" w:color="auto"/>
                                                                                                                                                                <w:left w:val="none" w:sz="0" w:space="0" w:color="auto"/>
                                                                                                                                                                <w:bottom w:val="none" w:sz="0" w:space="0" w:color="auto"/>
                                                                                                                                                                <w:right w:val="none" w:sz="0" w:space="0" w:color="auto"/>
                                                                                                                                                              </w:divBdr>
                                                                                                                                                              <w:divsChild>
                                                                                                                                                                <w:div w:id="355038953">
                                                                                                                                                                  <w:marLeft w:val="0"/>
                                                                                                                                                                  <w:marRight w:val="0"/>
                                                                                                                                                                  <w:marTop w:val="0"/>
                                                                                                                                                                  <w:marBottom w:val="0"/>
                                                                                                                                                                  <w:divBdr>
                                                                                                                                                                    <w:top w:val="none" w:sz="0" w:space="0" w:color="auto"/>
                                                                                                                                                                    <w:left w:val="none" w:sz="0" w:space="0" w:color="auto"/>
                                                                                                                                                                    <w:bottom w:val="none" w:sz="0" w:space="0" w:color="auto"/>
                                                                                                                                                                    <w:right w:val="none" w:sz="0" w:space="0" w:color="auto"/>
                                                                                                                                                                  </w:divBdr>
                                                                                                                                                                </w:div>
                                                                                                                                                                <w:div w:id="2070299936">
                                                                                                                                                                  <w:marLeft w:val="0"/>
                                                                                                                                                                  <w:marRight w:val="0"/>
                                                                                                                                                                  <w:marTop w:val="0"/>
                                                                                                                                                                  <w:marBottom w:val="0"/>
                                                                                                                                                                  <w:divBdr>
                                                                                                                                                                    <w:top w:val="none" w:sz="0" w:space="0" w:color="auto"/>
                                                                                                                                                                    <w:left w:val="none" w:sz="0" w:space="0" w:color="auto"/>
                                                                                                                                                                    <w:bottom w:val="none" w:sz="0" w:space="0" w:color="auto"/>
                                                                                                                                                                    <w:right w:val="none" w:sz="0" w:space="0" w:color="auto"/>
                                                                                                                                                                  </w:divBdr>
                                                                                                                                                                  <w:divsChild>
                                                                                                                                                                    <w:div w:id="504513077">
                                                                                                                                                                      <w:marLeft w:val="0"/>
                                                                                                                                                                      <w:marRight w:val="0"/>
                                                                                                                                                                      <w:marTop w:val="0"/>
                                                                                                                                                                      <w:marBottom w:val="0"/>
                                                                                                                                                                      <w:divBdr>
                                                                                                                                                                        <w:top w:val="none" w:sz="0" w:space="0" w:color="auto"/>
                                                                                                                                                                        <w:left w:val="none" w:sz="0" w:space="0" w:color="auto"/>
                                                                                                                                                                        <w:bottom w:val="none" w:sz="0" w:space="0" w:color="auto"/>
                                                                                                                                                                        <w:right w:val="none" w:sz="0" w:space="0" w:color="auto"/>
                                                                                                                                                                      </w:divBdr>
                                                                                                                                                                      <w:divsChild>
                                                                                                                                                                        <w:div w:id="967200164">
                                                                                                                                                                          <w:marLeft w:val="0"/>
                                                                                                                                                                          <w:marRight w:val="0"/>
                                                                                                                                                                          <w:marTop w:val="0"/>
                                                                                                                                                                          <w:marBottom w:val="0"/>
                                                                                                                                                                          <w:divBdr>
                                                                                                                                                                            <w:top w:val="none" w:sz="0" w:space="0" w:color="auto"/>
                                                                                                                                                                            <w:left w:val="none" w:sz="0" w:space="0" w:color="auto"/>
                                                                                                                                                                            <w:bottom w:val="none" w:sz="0" w:space="0" w:color="auto"/>
                                                                                                                                                                            <w:right w:val="none" w:sz="0" w:space="0" w:color="auto"/>
                                                                                                                                                                          </w:divBdr>
                                                                                                                                                                          <w:divsChild>
                                                                                                                                                                            <w:div w:id="501046050">
                                                                                                                                                                              <w:marLeft w:val="0"/>
                                                                                                                                                                              <w:marRight w:val="0"/>
                                                                                                                                                                              <w:marTop w:val="0"/>
                                                                                                                                                                              <w:marBottom w:val="0"/>
                                                                                                                                                                              <w:divBdr>
                                                                                                                                                                                <w:top w:val="none" w:sz="0" w:space="0" w:color="auto"/>
                                                                                                                                                                                <w:left w:val="none" w:sz="0" w:space="0" w:color="auto"/>
                                                                                                                                                                                <w:bottom w:val="none" w:sz="0" w:space="0" w:color="auto"/>
                                                                                                                                                                                <w:right w:val="none" w:sz="0" w:space="0" w:color="auto"/>
                                                                                                                                                                              </w:divBdr>
                                                                                                                                                                              <w:divsChild>
                                                                                                                                                                                <w:div w:id="1315377964">
                                                                                                                                                                                  <w:marLeft w:val="0"/>
                                                                                                                                                                                  <w:marRight w:val="0"/>
                                                                                                                                                                                  <w:marTop w:val="0"/>
                                                                                                                                                                                  <w:marBottom w:val="0"/>
                                                                                                                                                                                  <w:divBdr>
                                                                                                                                                                                    <w:top w:val="none" w:sz="0" w:space="0" w:color="auto"/>
                                                                                                                                                                                    <w:left w:val="none" w:sz="0" w:space="0" w:color="auto"/>
                                                                                                                                                                                    <w:bottom w:val="none" w:sz="0" w:space="0" w:color="auto"/>
                                                                                                                                                                                    <w:right w:val="none" w:sz="0" w:space="0" w:color="auto"/>
                                                                                                                                                                                  </w:divBdr>
                                                                                                                                                                                  <w:divsChild>
                                                                                                                                                                                    <w:div w:id="73741398">
                                                                                                                                                                                      <w:marLeft w:val="0"/>
                                                                                                                                                                                      <w:marRight w:val="0"/>
                                                                                                                                                                                      <w:marTop w:val="0"/>
                                                                                                                                                                                      <w:marBottom w:val="0"/>
                                                                                                                                                                                      <w:divBdr>
                                                                                                                                                                                        <w:top w:val="none" w:sz="0" w:space="0" w:color="auto"/>
                                                                                                                                                                                        <w:left w:val="none" w:sz="0" w:space="0" w:color="auto"/>
                                                                                                                                                                                        <w:bottom w:val="none" w:sz="0" w:space="0" w:color="auto"/>
                                                                                                                                                                                        <w:right w:val="none" w:sz="0" w:space="0" w:color="auto"/>
                                                                                                                                                                                      </w:divBdr>
                                                                                                                                                                                      <w:divsChild>
                                                                                                                                                                                        <w:div w:id="1461651163">
                                                                                                                                                                                          <w:marLeft w:val="0"/>
                                                                                                                                                                                          <w:marRight w:val="0"/>
                                                                                                                                                                                          <w:marTop w:val="0"/>
                                                                                                                                                                                          <w:marBottom w:val="0"/>
                                                                                                                                                                                          <w:divBdr>
                                                                                                                                                                                            <w:top w:val="none" w:sz="0" w:space="0" w:color="auto"/>
                                                                                                                                                                                            <w:left w:val="none" w:sz="0" w:space="0" w:color="auto"/>
                                                                                                                                                                                            <w:bottom w:val="none" w:sz="0" w:space="0" w:color="auto"/>
                                                                                                                                                                                            <w:right w:val="none" w:sz="0" w:space="0" w:color="auto"/>
                                                                                                                                                                                          </w:divBdr>
                                                                                                                                                                                          <w:divsChild>
                                                                                                                                                                                            <w:div w:id="2016880048">
                                                                                                                                                                                              <w:marLeft w:val="0"/>
                                                                                                                                                                                              <w:marRight w:val="0"/>
                                                                                                                                                                                              <w:marTop w:val="0"/>
                                                                                                                                                                                              <w:marBottom w:val="0"/>
                                                                                                                                                                                              <w:divBdr>
                                                                                                                                                                                                <w:top w:val="none" w:sz="0" w:space="0" w:color="auto"/>
                                                                                                                                                                                                <w:left w:val="none" w:sz="0" w:space="0" w:color="auto"/>
                                                                                                                                                                                                <w:bottom w:val="none" w:sz="0" w:space="0" w:color="auto"/>
                                                                                                                                                                                                <w:right w:val="none" w:sz="0" w:space="0" w:color="auto"/>
                                                                                                                                                                                              </w:divBdr>
                                                                                                                                                                                              <w:divsChild>
                                                                                                                                                                                                <w:div w:id="664937054">
                                                                                                                                                                                                  <w:marLeft w:val="0"/>
                                                                                                                                                                                                  <w:marRight w:val="0"/>
                                                                                                                                                                                                  <w:marTop w:val="0"/>
                                                                                                                                                                                                  <w:marBottom w:val="0"/>
                                                                                                                                                                                                  <w:divBdr>
                                                                                                                                                                                                    <w:top w:val="none" w:sz="0" w:space="0" w:color="auto"/>
                                                                                                                                                                                                    <w:left w:val="none" w:sz="0" w:space="0" w:color="auto"/>
                                                                                                                                                                                                    <w:bottom w:val="none" w:sz="0" w:space="0" w:color="auto"/>
                                                                                                                                                                                                    <w:right w:val="none" w:sz="0" w:space="0" w:color="auto"/>
                                                                                                                                                                                                  </w:divBdr>
                                                                                                                                                                                                  <w:divsChild>
                                                                                                                                                                                                    <w:div w:id="1433629979">
                                                                                                                                                                                                      <w:marLeft w:val="0"/>
                                                                                                                                                                                                      <w:marRight w:val="0"/>
                                                                                                                                                                                                      <w:marTop w:val="0"/>
                                                                                                                                                                                                      <w:marBottom w:val="0"/>
                                                                                                                                                                                                      <w:divBdr>
                                                                                                                                                                                                        <w:top w:val="none" w:sz="0" w:space="0" w:color="auto"/>
                                                                                                                                                                                                        <w:left w:val="none" w:sz="0" w:space="0" w:color="auto"/>
                                                                                                                                                                                                        <w:bottom w:val="none" w:sz="0" w:space="0" w:color="auto"/>
                                                                                                                                                                                                        <w:right w:val="none" w:sz="0" w:space="0" w:color="auto"/>
                                                                                                                                                                                                      </w:divBdr>
                                                                                                                                                                                                      <w:divsChild>
                                                                                                                                                                                                        <w:div w:id="1819109462">
                                                                                                                                                                                                          <w:marLeft w:val="0"/>
                                                                                                                                                                                                          <w:marRight w:val="0"/>
                                                                                                                                                                                                          <w:marTop w:val="0"/>
                                                                                                                                                                                                          <w:marBottom w:val="0"/>
                                                                                                                                                                                                          <w:divBdr>
                                                                                                                                                                                                            <w:top w:val="none" w:sz="0" w:space="0" w:color="auto"/>
                                                                                                                                                                                                            <w:left w:val="none" w:sz="0" w:space="0" w:color="auto"/>
                                                                                                                                                                                                            <w:bottom w:val="none" w:sz="0" w:space="0" w:color="auto"/>
                                                                                                                                                                                                            <w:right w:val="none" w:sz="0" w:space="0" w:color="auto"/>
                                                                                                                                                                                                          </w:divBdr>
                                                                                                                                                                                                          <w:divsChild>
                                                                                                                                                                                                            <w:div w:id="1370908579">
                                                                                                                                                                                                              <w:marLeft w:val="0"/>
                                                                                                                                                                                                              <w:marRight w:val="0"/>
                                                                                                                                                                                                              <w:marTop w:val="0"/>
                                                                                                                                                                                                              <w:marBottom w:val="0"/>
                                                                                                                                                                                                              <w:divBdr>
                                                                                                                                                                                                                <w:top w:val="none" w:sz="0" w:space="0" w:color="auto"/>
                                                                                                                                                                                                                <w:left w:val="none" w:sz="0" w:space="0" w:color="auto"/>
                                                                                                                                                                                                                <w:bottom w:val="none" w:sz="0" w:space="0" w:color="auto"/>
                                                                                                                                                                                                                <w:right w:val="none" w:sz="0" w:space="0" w:color="auto"/>
                                                                                                                                                                                                              </w:divBdr>
                                                                                                                                                                                                              <w:divsChild>
                                                                                                                                                                                                                <w:div w:id="2082868714">
                                                                                                                                                                                                                  <w:marLeft w:val="0"/>
                                                                                                                                                                                                                  <w:marRight w:val="0"/>
                                                                                                                                                                                                                  <w:marTop w:val="0"/>
                                                                                                                                                                                                                  <w:marBottom w:val="0"/>
                                                                                                                                                                                                                  <w:divBdr>
                                                                                                                                                                                                                    <w:top w:val="none" w:sz="0" w:space="0" w:color="auto"/>
                                                                                                                                                                                                                    <w:left w:val="none" w:sz="0" w:space="0" w:color="auto"/>
                                                                                                                                                                                                                    <w:bottom w:val="none" w:sz="0" w:space="0" w:color="auto"/>
                                                                                                                                                                                                                    <w:right w:val="none" w:sz="0" w:space="0" w:color="auto"/>
                                                                                                                                                                                                                  </w:divBdr>
                                                                                                                                                                                                                  <w:divsChild>
                                                                                                                                                                                                                    <w:div w:id="1441148044">
                                                                                                                                                                                                                      <w:marLeft w:val="0"/>
                                                                                                                                                                                                                      <w:marRight w:val="0"/>
                                                                                                                                                                                                                      <w:marTop w:val="0"/>
                                                                                                                                                                                                                      <w:marBottom w:val="0"/>
                                                                                                                                                                                                                      <w:divBdr>
                                                                                                                                                                                                                        <w:top w:val="none" w:sz="0" w:space="0" w:color="auto"/>
                                                                                                                                                                                                                        <w:left w:val="none" w:sz="0" w:space="0" w:color="auto"/>
                                                                                                                                                                                                                        <w:bottom w:val="none" w:sz="0" w:space="0" w:color="auto"/>
                                                                                                                                                                                                                        <w:right w:val="none" w:sz="0" w:space="0" w:color="auto"/>
                                                                                                                                                                                                                      </w:divBdr>
                                                                                                                                                                                                                      <w:divsChild>
                                                                                                                                                                                                                        <w:div w:id="19699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96778">
      <w:bodyDiv w:val="1"/>
      <w:marLeft w:val="0"/>
      <w:marRight w:val="0"/>
      <w:marTop w:val="0"/>
      <w:marBottom w:val="0"/>
      <w:divBdr>
        <w:top w:val="none" w:sz="0" w:space="0" w:color="auto"/>
        <w:left w:val="none" w:sz="0" w:space="0" w:color="auto"/>
        <w:bottom w:val="none" w:sz="0" w:space="0" w:color="auto"/>
        <w:right w:val="none" w:sz="0" w:space="0" w:color="auto"/>
      </w:divBdr>
    </w:div>
    <w:div w:id="21095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ndbelezamg.com.br/o-sindicat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3A66-783E-44FA-84BB-5A6D7BD7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4606</Words>
  <Characters>24875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CONVENÇÃO COLETIVA DE TRABALHO 2009/2010</vt:lpstr>
    </vt:vector>
  </TitlesOfParts>
  <Company>Kille®Soft</Company>
  <LinksUpToDate>false</LinksUpToDate>
  <CharactersWithSpaces>29423</CharactersWithSpaces>
  <SharedDoc>false</SharedDoc>
  <HLinks>
    <vt:vector size="6" baseType="variant">
      <vt:variant>
        <vt:i4>2555951</vt:i4>
      </vt:variant>
      <vt:variant>
        <vt:i4>0</vt:i4>
      </vt:variant>
      <vt:variant>
        <vt:i4>0</vt:i4>
      </vt:variant>
      <vt:variant>
        <vt:i4>5</vt:i4>
      </vt:variant>
      <vt:variant>
        <vt:lpwstr>http://www.sindbelezamg.com.br/o-sindicato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2009/2010</dc:title>
  <dc:creator>.</dc:creator>
  <cp:lastModifiedBy>CINCABS</cp:lastModifiedBy>
  <cp:revision>3</cp:revision>
  <cp:lastPrinted>2017-11-23T11:54:00Z</cp:lastPrinted>
  <dcterms:created xsi:type="dcterms:W3CDTF">2017-11-29T12:49:00Z</dcterms:created>
  <dcterms:modified xsi:type="dcterms:W3CDTF">2017-11-30T12:40:00Z</dcterms:modified>
</cp:coreProperties>
</file>